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F10" w:rsidRDefault="008E2F10" w:rsidP="00BA3648">
      <w:pPr>
        <w:spacing w:after="0" w:line="240" w:lineRule="auto"/>
        <w:rPr>
          <w:rFonts w:ascii="CIDFont+F2" w:eastAsia="Times New Roman" w:hAnsi="CIDFont+F2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CIDFont+F2" w:eastAsia="Times New Roman" w:hAnsi="CIDFont+F2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848502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8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2F10" w:rsidRDefault="008E2F10" w:rsidP="00BA3648">
      <w:pPr>
        <w:spacing w:after="0" w:line="240" w:lineRule="auto"/>
        <w:rPr>
          <w:rFonts w:ascii="CIDFont+F2" w:eastAsia="Times New Roman" w:hAnsi="CIDFont+F2" w:cs="Times New Roman"/>
          <w:b/>
          <w:bCs/>
          <w:color w:val="000000"/>
          <w:sz w:val="24"/>
          <w:szCs w:val="24"/>
          <w:lang w:eastAsia="ru-RU"/>
        </w:rPr>
      </w:pPr>
    </w:p>
    <w:p w:rsidR="008E2F10" w:rsidRDefault="008E2F10" w:rsidP="00BA3648">
      <w:pPr>
        <w:spacing w:after="0" w:line="240" w:lineRule="auto"/>
        <w:rPr>
          <w:rFonts w:ascii="CIDFont+F2" w:eastAsia="Times New Roman" w:hAnsi="CIDFont+F2" w:cs="Times New Roman"/>
          <w:b/>
          <w:bCs/>
          <w:color w:val="000000"/>
          <w:sz w:val="24"/>
          <w:szCs w:val="24"/>
          <w:lang w:eastAsia="ru-RU"/>
        </w:rPr>
      </w:pPr>
    </w:p>
    <w:p w:rsidR="008E2F10" w:rsidRDefault="008E2F10" w:rsidP="00BA3648">
      <w:pPr>
        <w:spacing w:after="0" w:line="240" w:lineRule="auto"/>
        <w:rPr>
          <w:rFonts w:ascii="CIDFont+F2" w:eastAsia="Times New Roman" w:hAnsi="CIDFont+F2" w:cs="Times New Roman"/>
          <w:b/>
          <w:bCs/>
          <w:color w:val="000000"/>
          <w:sz w:val="24"/>
          <w:szCs w:val="24"/>
          <w:lang w:eastAsia="ru-RU"/>
        </w:rPr>
      </w:pPr>
    </w:p>
    <w:p w:rsidR="008E2F10" w:rsidRDefault="008E2F10" w:rsidP="00BA3648">
      <w:pPr>
        <w:spacing w:after="0" w:line="240" w:lineRule="auto"/>
        <w:rPr>
          <w:rFonts w:ascii="CIDFont+F2" w:eastAsia="Times New Roman" w:hAnsi="CIDFont+F2" w:cs="Times New Roman"/>
          <w:b/>
          <w:bCs/>
          <w:color w:val="000000"/>
          <w:sz w:val="24"/>
          <w:szCs w:val="24"/>
          <w:lang w:eastAsia="ru-RU"/>
        </w:rPr>
      </w:pPr>
    </w:p>
    <w:p w:rsidR="00BA3648" w:rsidRPr="00BA3648" w:rsidRDefault="00BA3648" w:rsidP="00BA36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648">
        <w:rPr>
          <w:rFonts w:ascii="CIDFont+F2" w:eastAsia="Times New Roman" w:hAnsi="CIDFont+F2" w:cs="Times New Roman"/>
          <w:b/>
          <w:bCs/>
          <w:color w:val="000000"/>
          <w:sz w:val="24"/>
          <w:szCs w:val="24"/>
          <w:lang w:eastAsia="ru-RU"/>
        </w:rPr>
        <w:lastRenderedPageBreak/>
        <w:t>I. ПОЯСНИТЕЛЬНАЯ ЗАПИСКА</w:t>
      </w:r>
      <w:r w:rsidRPr="00BA3648">
        <w:rPr>
          <w:rFonts w:ascii="CIDFont+F2" w:eastAsia="Times New Roman" w:hAnsi="CIDFont+F2" w:cs="Times New Roman"/>
          <w:b/>
          <w:bCs/>
          <w:color w:val="000000"/>
          <w:sz w:val="24"/>
          <w:szCs w:val="24"/>
          <w:lang w:eastAsia="ru-RU"/>
        </w:rPr>
        <w:br/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t>При создании программы учитывались потребности современного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российского общества в физически крепком и деятельном подрастающем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поколении, способном активно включаться в разнообразные формы здорового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образа жизни, использовать ценности физической культуры для саморазвития,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самоопределения и самореализации.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В программе нашли своё отражение объективно сложившиеся реалии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современного социокультурного развития общества, условия деятельности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образовательных организаций, запросы родителей, учителей и методистов на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обновление содержания образовательного процесса, внедрение в его практику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современных подходов, новых методик и технологий.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Изучение учебного предмета «Физическая культура» имеет важное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значение в онтогенезе детей младшего школьного возраста. Оно активно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воздействует на развитие их физической, психической и социальной природы,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содействует укреплению здоровья, повышению защитных свойств организма,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развитию памяти, внимания и мышления, предметно ориентируется на активное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вовлечение младших школьников в самостоятельные занятия физической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культурой и спортом.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Целью образования по физической культуре в начальной школе является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формирование у учащихся основ здорового образа жизни, активной творческой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самостоятельности в проведении разнообразных форм занятий физическими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упражнениями. Достижение данной цели обеспечивается ориентацией учебного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предмета на укрепление и сохранение здоровья школьников, приобретение ими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знаний и способов самостоятельной деятельности, развитие физических качеств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и освоение физических упражнений оздоровительной, спортивной и прикладноориентированной направленности.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Развивающая ориентация учебного предмета «Физическая культура»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заключается в формировании у младших школьников необходимого и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достаточного физического здоровья, уровня развития физических качеств и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обучения физическим упражнениям разной функциональной направленности.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Существенным достижением такой ориентации является постепенное вовлечение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обучающихся в здоровый образ жизни за счёт овладения ими знаниями и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умениями по организации самостоятельных занятий подвижными играми,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коррекционной, дыхательной и зрительной гимнастикой, проведения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физкультминуток и утренней зарядки, закаливающих процедур, наблюдений за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физическим развитием и физической подготовленностью.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Воспитывающее значение учебного предмета раскрывается в приобщении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обучающихся к истории и традициям физической культуры и спорта народов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России, формировании интереса к регулярным занятиям физической культурой и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спортом, осознании роли занятий физической культурой в укреплении здоровья,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организации активного отдыха и досуга. В процессе обучения у обучающихся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активно формируются положительные навыки и способы поведения, общения и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взаимодействия со сверстниками и учителями, оценивания своих действий и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поступков в процессе совместной коллективной деятельности.</w:t>
      </w:r>
      <w:r w:rsidRPr="00BA36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t>Методологической основой структуры и содержания программы по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физической культуре для начального общего образования является личностнодеятельностный подход, ориентирующий педагогический процесс на развитие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целостной личности обучающихся. Достижение целостного развития становится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возможным благодаря освоению младшими школьниками двигательной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деятельности, представляющей собой основу содержания учебного предмета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«Физическая культура».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lastRenderedPageBreak/>
        <w:t>Двигательная деятельность оказывает активное влияние на развитие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психической и социальной природы обучающихся. Как и любая деятельность, она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708"/>
        <w:gridCol w:w="1144"/>
        <w:gridCol w:w="1448"/>
        <w:gridCol w:w="1541"/>
        <w:gridCol w:w="1503"/>
        <w:gridCol w:w="977"/>
        <w:gridCol w:w="1250"/>
      </w:tblGrid>
      <w:tr w:rsidR="00BA3648" w:rsidRPr="00BA3648" w:rsidTr="00BA3648"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включает 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себя 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информационный, 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операциональный 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мотивационно</w:t>
            </w:r>
          </w:p>
        </w:tc>
      </w:tr>
      <w:tr w:rsidR="00BA3648" w:rsidRPr="00BA3648" w:rsidTr="00BA3648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процессуальный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компоненты,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которые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находят 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своё 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отражение 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</w:tr>
      <w:tr w:rsidR="00BA3648" w:rsidRPr="00BA3648" w:rsidTr="00BA3648"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соответствующих дидактических линиях учебного предмета. В целях усиления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мотивационной составляющей учебного предмета и подготовки школьников к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выполнению комплекса ГТО в структуру программы в раздел «Физическое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совершенствование»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вводится 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образовательный 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модуль 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«Прикладно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A3648" w:rsidRPr="00BA3648" w:rsidRDefault="00BA3648" w:rsidP="00BA36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t>ориентированная физическая культура». Данный модуль позволит удовлетворить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интересы учащихся в занятиях спортом и активном участии в спортивных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соревнованиях, развитии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национальных форм соревновательной деятельности и систем физического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воспитания.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Содержание модуля «Прикладно-ориентированная физическая культура»,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обеспечивается Примерными программами по видам спорта, которые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рекомендуются Министерством просвещения РФ для занятий физической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культурой и могут использоваться образовательными организациями исходя из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интересов учащихся, физкультурно-спортивных традиций, наличия необходимой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материально-технической базы, квалификации педагогического состава. Помимо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Примерных программ, рекомендуемых Министерством просвещения РФ,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образовательные организации могут разрабатывать своё содержание для модуля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«Прикладно-ориентированная физическая культура» и включать в него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популярные национальные виды спорта, подвижные игры и развлечения,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основывающиеся на этнокультурных, исторических и современных традициях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региона и школы.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Содержание программы изложено по годам обучения и раскрывает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основные её содержательные линии, обязательные для изучения в каждом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классе: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</w:r>
      <w:r w:rsidRPr="00BA3648">
        <w:rPr>
          <w:rFonts w:ascii="CIDFont+F3" w:eastAsia="Times New Roman" w:hAnsi="CIDFont+F3" w:cs="Times New Roman"/>
          <w:color w:val="000000"/>
          <w:sz w:val="24"/>
          <w:szCs w:val="24"/>
          <w:lang w:eastAsia="ru-RU"/>
        </w:rPr>
        <w:sym w:font="Symbol" w:char="F0D8"/>
      </w:r>
      <w:r w:rsidRPr="00BA3648">
        <w:rPr>
          <w:rFonts w:ascii="CIDFont+F3" w:eastAsia="Times New Roman" w:hAnsi="CIDFont+F3" w:cs="Times New Roman"/>
          <w:color w:val="000000"/>
          <w:sz w:val="24"/>
          <w:szCs w:val="24"/>
          <w:lang w:eastAsia="ru-RU"/>
        </w:rPr>
        <w:t xml:space="preserve"> 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t>«Знания о физической культуре».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</w:r>
      <w:r w:rsidRPr="00BA3648">
        <w:rPr>
          <w:rFonts w:ascii="CIDFont+F3" w:eastAsia="Times New Roman" w:hAnsi="CIDFont+F3" w:cs="Times New Roman"/>
          <w:color w:val="000000"/>
          <w:sz w:val="24"/>
          <w:szCs w:val="24"/>
          <w:lang w:eastAsia="ru-RU"/>
        </w:rPr>
        <w:sym w:font="Symbol" w:char="F0D8"/>
      </w:r>
      <w:r w:rsidRPr="00BA3648">
        <w:rPr>
          <w:rFonts w:ascii="CIDFont+F3" w:eastAsia="Times New Roman" w:hAnsi="CIDFont+F3" w:cs="Times New Roman"/>
          <w:color w:val="000000"/>
          <w:sz w:val="24"/>
          <w:szCs w:val="24"/>
          <w:lang w:eastAsia="ru-RU"/>
        </w:rPr>
        <w:t xml:space="preserve"> 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t>«Способы самостоятельной деятельности».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</w:r>
      <w:r w:rsidRPr="00BA3648">
        <w:rPr>
          <w:rFonts w:ascii="CIDFont+F3" w:eastAsia="Times New Roman" w:hAnsi="CIDFont+F3" w:cs="Times New Roman"/>
          <w:color w:val="000000"/>
          <w:sz w:val="24"/>
          <w:szCs w:val="24"/>
          <w:lang w:eastAsia="ru-RU"/>
        </w:rPr>
        <w:lastRenderedPageBreak/>
        <w:sym w:font="Symbol" w:char="F0D8"/>
      </w:r>
      <w:r w:rsidRPr="00BA3648">
        <w:rPr>
          <w:rFonts w:ascii="CIDFont+F3" w:eastAsia="Times New Roman" w:hAnsi="CIDFont+F3" w:cs="Times New Roman"/>
          <w:color w:val="000000"/>
          <w:sz w:val="24"/>
          <w:szCs w:val="24"/>
          <w:lang w:eastAsia="ru-RU"/>
        </w:rPr>
        <w:t xml:space="preserve"> 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t>«Физическое совершенствование».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Планируемые результаты включают в себя личностные, метапредметные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и предметные результаты. Личностные результаты представлены в программе за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весь период обучения в начальной школе; метапредметные и предметные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результаты — за каждый год обучения.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Результативность освоения учебного предмета учащимися достигается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посредством современных научно-обоснованных инновационных средств,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методов и форм обучения, информационно-коммуникативных технологий и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передового педагогического опыта.</w:t>
      </w:r>
      <w:r w:rsidRPr="00BA36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t>Общее число часов, отведённых на изучение учебного предмета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«Физическая культура» в начальной школе составляет 270 ч. (два часа в неделю в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каждом классе): 1 класс — 66 ч; 2 класс — 68 ч; 3 класс — 68 ч; 4 класс — 68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ч.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</w:r>
      <w:r w:rsidRPr="00BA3648">
        <w:rPr>
          <w:rFonts w:ascii="CIDFont+F2" w:eastAsia="Times New Roman" w:hAnsi="CIDFont+F2" w:cs="Times New Roman"/>
          <w:b/>
          <w:bCs/>
          <w:color w:val="000000"/>
          <w:sz w:val="24"/>
          <w:szCs w:val="24"/>
          <w:lang w:eastAsia="ru-RU"/>
        </w:rPr>
        <w:t>II. СОДЕРЖАНИЕ УЧЕБНОГО ПРЕДМЕТА</w:t>
      </w:r>
      <w:r w:rsidRPr="00BA3648">
        <w:rPr>
          <w:rFonts w:ascii="CIDFont+F2" w:eastAsia="Times New Roman" w:hAnsi="CIDFont+F2" w:cs="Times New Roman"/>
          <w:b/>
          <w:bCs/>
          <w:color w:val="000000"/>
          <w:sz w:val="24"/>
          <w:szCs w:val="24"/>
          <w:lang w:eastAsia="ru-RU"/>
        </w:rPr>
        <w:br/>
        <w:t>1 класс</w:t>
      </w:r>
      <w:r w:rsidRPr="00BA3648">
        <w:rPr>
          <w:rFonts w:ascii="CIDFont+F2" w:eastAsia="Times New Roman" w:hAnsi="CIDFont+F2" w:cs="Times New Roman"/>
          <w:b/>
          <w:bCs/>
          <w:color w:val="000000"/>
          <w:sz w:val="24"/>
          <w:szCs w:val="24"/>
          <w:lang w:eastAsia="ru-RU"/>
        </w:rPr>
        <w:br/>
        <w:t>Знания о физической культуре.</w:t>
      </w:r>
      <w:r w:rsidRPr="00BA3648">
        <w:rPr>
          <w:rFonts w:ascii="CIDFont+F2" w:eastAsia="Times New Roman" w:hAnsi="CIDFont+F2" w:cs="Times New Roman"/>
          <w:b/>
          <w:bCs/>
          <w:color w:val="000000"/>
          <w:sz w:val="24"/>
          <w:szCs w:val="24"/>
          <w:lang w:eastAsia="ru-RU"/>
        </w:rPr>
        <w:br/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t>Понятие «физическая культура» как занятия физическими упражнениями и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спортом по укреплению здоровья, физическому развитию и физической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подготовке. Связь физических упражнений с движениями животных и трудовыми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действиями древних людей.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</w:r>
      <w:r w:rsidRPr="00BA3648">
        <w:rPr>
          <w:rFonts w:ascii="CIDFont+F2" w:eastAsia="Times New Roman" w:hAnsi="CIDFont+F2" w:cs="Times New Roman"/>
          <w:b/>
          <w:bCs/>
          <w:color w:val="000000"/>
          <w:sz w:val="24"/>
          <w:szCs w:val="24"/>
          <w:lang w:eastAsia="ru-RU"/>
        </w:rPr>
        <w:t>Способы самостоятельной деятельности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t>.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Режим дня и правила его составления и соблюдения.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</w:r>
      <w:r w:rsidRPr="00BA3648">
        <w:rPr>
          <w:rFonts w:ascii="CIDFont+F2" w:eastAsia="Times New Roman" w:hAnsi="CIDFont+F2" w:cs="Times New Roman"/>
          <w:b/>
          <w:bCs/>
          <w:color w:val="000000"/>
          <w:sz w:val="24"/>
          <w:szCs w:val="24"/>
          <w:lang w:eastAsia="ru-RU"/>
        </w:rPr>
        <w:t>Физическое совершенствование.</w:t>
      </w:r>
      <w:r w:rsidRPr="00BA3648">
        <w:rPr>
          <w:rFonts w:ascii="CIDFont+F2" w:eastAsia="Times New Roman" w:hAnsi="CIDFont+F2" w:cs="Times New Roman"/>
          <w:b/>
          <w:bCs/>
          <w:color w:val="000000"/>
          <w:sz w:val="24"/>
          <w:szCs w:val="24"/>
          <w:lang w:eastAsia="ru-RU"/>
        </w:rPr>
        <w:br/>
      </w:r>
      <w:r w:rsidRPr="00BA3648">
        <w:rPr>
          <w:rFonts w:ascii="CIDFont+F5" w:eastAsia="Times New Roman" w:hAnsi="CIDFont+F5" w:cs="Times New Roman"/>
          <w:i/>
          <w:iCs/>
          <w:color w:val="000000"/>
          <w:sz w:val="24"/>
          <w:szCs w:val="24"/>
          <w:lang w:eastAsia="ru-RU"/>
        </w:rPr>
        <w:t>Оздоровительная физическая культура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t>. Гигиена человека и требования к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проведению гигиенических процедур. Осанка и комплексы упражнений для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правильного её развития. Физические упражнения для физкультминуток и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утренней зарядки.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</w:r>
      <w:r w:rsidRPr="00BA3648">
        <w:rPr>
          <w:rFonts w:ascii="CIDFont+F5" w:eastAsia="Times New Roman" w:hAnsi="CIDFont+F5" w:cs="Times New Roman"/>
          <w:i/>
          <w:iCs/>
          <w:color w:val="000000"/>
          <w:sz w:val="24"/>
          <w:szCs w:val="24"/>
          <w:lang w:eastAsia="ru-RU"/>
        </w:rPr>
        <w:t>Спортивно-оздоровительная физическая культура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t>. Правила поведения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на уроках физической культуры, подбора одежды для занятий в спортивном зале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и на открытом воздухе.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</w:r>
      <w:r w:rsidRPr="00BA3648">
        <w:rPr>
          <w:rFonts w:ascii="CIDFont+F5" w:eastAsia="Times New Roman" w:hAnsi="CIDFont+F5" w:cs="Times New Roman"/>
          <w:i/>
          <w:iCs/>
          <w:color w:val="000000"/>
          <w:sz w:val="24"/>
          <w:szCs w:val="24"/>
          <w:lang w:eastAsia="ru-RU"/>
        </w:rPr>
        <w:t>Гимнастика с основами акробатики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t>. Исходные положения в физических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упражнениях: стойки, упоры, седы, положения лёжа. Строевые упражнения: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построение и перестроение в одну и две шеренги, стоя на месте; повороты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направо и налево; передвижение в колонне по одному с равномерной скоростью.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Гимнастические упражнения: стилизованные способы передвижения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ходьбой и бегом; упражнения с гимнастическим мячом и гимнастической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скакалкой; стилизованные гимнастические прыжки.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Акробатические упражнения: подъём туловища из положения лёжа на спине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и животе; подъём ног из положения лёжа на животе; сгибание рук в положении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упор лёжа; прыжки в группировке, толчком двумя ногами; прыжки в упоре на руки,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толчком двумя ногами.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</w:r>
      <w:r w:rsidRPr="00BA3648">
        <w:rPr>
          <w:rFonts w:ascii="CIDFont+F5" w:eastAsia="Times New Roman" w:hAnsi="CIDFont+F5" w:cs="Times New Roman"/>
          <w:i/>
          <w:iCs/>
          <w:color w:val="000000"/>
          <w:sz w:val="24"/>
          <w:szCs w:val="24"/>
          <w:lang w:eastAsia="ru-RU"/>
        </w:rPr>
        <w:t xml:space="preserve">Лыжная подготовка. 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t>Переноска лыж к месту занятия. Основная стойка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лыжника. Передвижение на лыжах ступающим шагом (без палок). Передвижение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на лыжах скользящим шагом (без палок).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</w:r>
      <w:r w:rsidRPr="00BA3648">
        <w:rPr>
          <w:rFonts w:ascii="CIDFont+F5" w:eastAsia="Times New Roman" w:hAnsi="CIDFont+F5" w:cs="Times New Roman"/>
          <w:i/>
          <w:iCs/>
          <w:color w:val="000000"/>
          <w:sz w:val="24"/>
          <w:szCs w:val="24"/>
          <w:lang w:eastAsia="ru-RU"/>
        </w:rPr>
        <w:t xml:space="preserve">Лёгкая атлетика. 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t>Равномерная ходьба и равномерный бег. Прыжки в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длину и высоту с места толчком двумя ногами, в высоту с прямого разбега.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</w:r>
      <w:r w:rsidRPr="00BA3648">
        <w:rPr>
          <w:rFonts w:ascii="CIDFont+F5" w:eastAsia="Times New Roman" w:hAnsi="CIDFont+F5" w:cs="Times New Roman"/>
          <w:i/>
          <w:iCs/>
          <w:color w:val="000000"/>
          <w:sz w:val="24"/>
          <w:szCs w:val="24"/>
          <w:lang w:eastAsia="ru-RU"/>
        </w:rPr>
        <w:t xml:space="preserve">Подвижные и спортивные игры. 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t>Считалки для самостоятельной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организации подвижных игр.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Прикладно-ориентированная физическая культура. Развитие основных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физических качеств средствами спортивных и подвижных игр. Подготовка к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выполнению нормативных требований комплекса ГТО.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</w:r>
      <w:r w:rsidRPr="00BA3648">
        <w:rPr>
          <w:rFonts w:ascii="CIDFont+F2" w:eastAsia="Times New Roman" w:hAnsi="CIDFont+F2" w:cs="Times New Roman"/>
          <w:b/>
          <w:bCs/>
          <w:color w:val="000000"/>
          <w:sz w:val="24"/>
          <w:szCs w:val="24"/>
          <w:lang w:eastAsia="ru-RU"/>
        </w:rPr>
        <w:t>2 класс</w:t>
      </w:r>
      <w:r w:rsidRPr="00BA36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A3648">
        <w:rPr>
          <w:rFonts w:ascii="CIDFont+F2" w:eastAsia="Times New Roman" w:hAnsi="CIDFont+F2" w:cs="Times New Roman"/>
          <w:b/>
          <w:bCs/>
          <w:color w:val="000000"/>
          <w:sz w:val="24"/>
          <w:szCs w:val="24"/>
          <w:lang w:eastAsia="ru-RU"/>
        </w:rPr>
        <w:lastRenderedPageBreak/>
        <w:t>Знания о физической культуре</w:t>
      </w:r>
      <w:r w:rsidRPr="00BA3648">
        <w:rPr>
          <w:rFonts w:ascii="CIDFont+F2" w:eastAsia="Times New Roman" w:hAnsi="CIDFont+F2" w:cs="Times New Roman"/>
          <w:b/>
          <w:bCs/>
          <w:color w:val="000000"/>
          <w:sz w:val="24"/>
          <w:szCs w:val="24"/>
          <w:lang w:eastAsia="ru-RU"/>
        </w:rPr>
        <w:br/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t>Физическая культура. Физическая культура как система разнообразных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занятий физическими упражнениями. Ходьба, бег, прыжки, лазанье, ползание,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ходьба на лыжах, плавание как жизненно важные способы передвижения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человека. Правила предупреждения травматизма во время занятий физическими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упражнениями: организация мест занятий, подбор одежды, обуви и инвентаря.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Из истории физической культуры. История развития физической культуры и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первых соревнований. Особенности физической культуры разных народов. Связь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физической культуры с трудовой и военной деятельностью, с традициями и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обычаями народа.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Физические упражнения. Физические упражнения, их влияние на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физическое развитие и развитие физических качеств. Физическая подготовка и её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связь с развитием основных физических качеств. Характеристика основных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физических качеств: силы, выносливости, гибкости, координации.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Физическая нагрузка и её влияние на повышение частоты сердечных сокращений.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</w:r>
      <w:r w:rsidRPr="00BA3648">
        <w:rPr>
          <w:rFonts w:ascii="CIDFont+F2" w:eastAsia="Times New Roman" w:hAnsi="CIDFont+F2" w:cs="Times New Roman"/>
          <w:b/>
          <w:bCs/>
          <w:color w:val="000000"/>
          <w:sz w:val="24"/>
          <w:szCs w:val="24"/>
          <w:lang w:eastAsia="ru-RU"/>
        </w:rPr>
        <w:t>Способы физкультурной деятельности</w:t>
      </w:r>
      <w:r w:rsidRPr="00BA3648">
        <w:rPr>
          <w:rFonts w:ascii="CIDFont+F2" w:eastAsia="Times New Roman" w:hAnsi="CIDFont+F2" w:cs="Times New Roman"/>
          <w:b/>
          <w:bCs/>
          <w:color w:val="000000"/>
          <w:sz w:val="24"/>
          <w:szCs w:val="24"/>
          <w:lang w:eastAsia="ru-RU"/>
        </w:rPr>
        <w:br/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t>Самостоятельные занятия. Составление режима дня. Выполнение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простейших закаливающих процедур, комплексов упражнений для формирования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правильной осанки и развития мышц туловища, развития основных физических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качеств; проведение оздоровительных занятий в режиме дня (утренняя зарядка,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физкультминутки).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Самостоятельные наблюдения за физическим развитием и физической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подготовленностью. Измерение длины и массы тела, показателей осанки и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развития физических качеств. Измерение частоты сердечных сокращений во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время выполнения физических упражнений.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Самостоятельные игры и развлечения. Организация и проведение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подвижных игр (на спортивных площадках и в спортивных залах).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</w:r>
      <w:r w:rsidRPr="00BA3648">
        <w:rPr>
          <w:rFonts w:ascii="CIDFont+F2" w:eastAsia="Times New Roman" w:hAnsi="CIDFont+F2" w:cs="Times New Roman"/>
          <w:b/>
          <w:bCs/>
          <w:color w:val="000000"/>
          <w:sz w:val="24"/>
          <w:szCs w:val="24"/>
          <w:lang w:eastAsia="ru-RU"/>
        </w:rPr>
        <w:t>Физическое совершенствование</w:t>
      </w:r>
      <w:r w:rsidRPr="00BA3648">
        <w:rPr>
          <w:rFonts w:ascii="CIDFont+F2" w:eastAsia="Times New Roman" w:hAnsi="CIDFont+F2" w:cs="Times New Roman"/>
          <w:b/>
          <w:bCs/>
          <w:color w:val="000000"/>
          <w:sz w:val="24"/>
          <w:szCs w:val="24"/>
          <w:lang w:eastAsia="ru-RU"/>
        </w:rPr>
        <w:br/>
      </w:r>
      <w:r w:rsidRPr="00BA3648">
        <w:rPr>
          <w:rFonts w:ascii="CIDFont+F5" w:eastAsia="Times New Roman" w:hAnsi="CIDFont+F5" w:cs="Times New Roman"/>
          <w:i/>
          <w:iCs/>
          <w:color w:val="000000"/>
          <w:sz w:val="24"/>
          <w:szCs w:val="24"/>
          <w:lang w:eastAsia="ru-RU"/>
        </w:rPr>
        <w:t>Физкультурно-оздоровительная деятельность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t>. Комплексы физических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упражнений для утренней зарядки, физкультминуток, занятий по профилактике и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коррекции нарушений осанки.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</w:r>
      <w:r w:rsidRPr="00BA3648">
        <w:rPr>
          <w:rFonts w:ascii="CIDFont+F5" w:eastAsia="Times New Roman" w:hAnsi="CIDFont+F5" w:cs="Times New Roman"/>
          <w:i/>
          <w:iCs/>
          <w:color w:val="000000"/>
          <w:sz w:val="24"/>
          <w:szCs w:val="24"/>
          <w:lang w:eastAsia="ru-RU"/>
        </w:rPr>
        <w:t xml:space="preserve">Спортивно-оздоровительная деятельность. 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t>Гимнастика с основами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акробатики. Организующие команды и приёмы. Строевые действия в шеренге и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колонне; выполнение строевых команд.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</w:r>
      <w:r w:rsidRPr="00BA3648">
        <w:rPr>
          <w:rFonts w:ascii="CIDFont+F5" w:eastAsia="Times New Roman" w:hAnsi="CIDFont+F5" w:cs="Times New Roman"/>
          <w:i/>
          <w:iCs/>
          <w:color w:val="000000"/>
          <w:sz w:val="24"/>
          <w:szCs w:val="24"/>
          <w:lang w:eastAsia="ru-RU"/>
        </w:rPr>
        <w:t xml:space="preserve">Акробатические упражнения. 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t>Упоры; седы; упражнения в группировке;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перекаты; стойка на лопатках; кувырки вперёд и назад; гимнастический мост.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</w:r>
      <w:r w:rsidRPr="00BA3648">
        <w:rPr>
          <w:rFonts w:ascii="CIDFont+F5" w:eastAsia="Times New Roman" w:hAnsi="CIDFont+F5" w:cs="Times New Roman"/>
          <w:i/>
          <w:iCs/>
          <w:color w:val="000000"/>
          <w:sz w:val="24"/>
          <w:szCs w:val="24"/>
          <w:lang w:eastAsia="ru-RU"/>
        </w:rPr>
        <w:t>Акробатические комбинации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t>. Например: 1) мост из положения лёжа на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спине, опуститься в исходное положение, переворот в положение лёжа на животе,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прыжок с опорой на руки в упор присев; 2) кувырок вперёд в упор присев, кувырок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назад в упор присев, из упора присев кувырок назад до упора на коленях с опорой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на руки, прыжком переход в упор присев, кувырок вперёд.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Упражнения на низкой гимнастической перекладине, висы,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перемахи.Гимнастическая комбинация. Например, из виса стоя присев толчком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двумя ногами перемах, согнув ноги, в вис сзади согнувшись, опускание назад в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вис стоя и обратное движение через вис сзади согнувшись со сходом ноги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вперёд.Опорный прыжок с разбега через гимнастического козла.</w:t>
      </w:r>
      <w:r w:rsidRPr="00BA36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t>Гимнастические упражнения прикладного характера. Прыжки со скакалкой.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Передвижение по гимнастической стенке. Преодоление полосы препятствий с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элементами лазанья и перелезания, переползания, передвижение по наклонной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гимнастической скамейке.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</w:r>
      <w:r w:rsidRPr="00BA3648">
        <w:rPr>
          <w:rFonts w:ascii="CIDFont+F5" w:eastAsia="Times New Roman" w:hAnsi="CIDFont+F5" w:cs="Times New Roman"/>
          <w:i/>
          <w:iCs/>
          <w:color w:val="000000"/>
          <w:sz w:val="24"/>
          <w:szCs w:val="24"/>
          <w:lang w:eastAsia="ru-RU"/>
        </w:rPr>
        <w:t xml:space="preserve">Лёгкая атлетика. 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t>Беговые упражнения: с высоким подниманием бедра,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прыжками и с ускорением, с изменяющимся направлением движения, из разных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lastRenderedPageBreak/>
        <w:t>исходных положений; челночный бег; высокий старт с последующим ускорением.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Прыжковые упражнения: на одной ноге и на двух ногах на месте и с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продвижением; в длину и высоту; спрыгивание и запрыгивание.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Броски: большого мяча (1 кг) на дальность разными способами.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Метание: малого мяча в неподвижную мишень и на дальность.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</w:r>
      <w:r w:rsidRPr="00BA3648">
        <w:rPr>
          <w:rFonts w:ascii="CIDFont+F5" w:eastAsia="Times New Roman" w:hAnsi="CIDFont+F5" w:cs="Times New Roman"/>
          <w:i/>
          <w:iCs/>
          <w:color w:val="000000"/>
          <w:sz w:val="24"/>
          <w:szCs w:val="24"/>
          <w:lang w:eastAsia="ru-RU"/>
        </w:rPr>
        <w:t>Лыжная подготовка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t>. Передвижение на лыжах; повороты; спуски; подъёмы;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торможение.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</w:r>
      <w:r w:rsidRPr="00BA3648">
        <w:rPr>
          <w:rFonts w:ascii="CIDFont+F5" w:eastAsia="Times New Roman" w:hAnsi="CIDFont+F5" w:cs="Times New Roman"/>
          <w:i/>
          <w:iCs/>
          <w:color w:val="000000"/>
          <w:sz w:val="24"/>
          <w:szCs w:val="24"/>
          <w:lang w:eastAsia="ru-RU"/>
        </w:rPr>
        <w:t>Подвижные игры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t>. На материале гимнастики с основами акробатики: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игровые задания с использованием строевых упражнений, упражнений на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внимание, силу, ловкость и координацию движений.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На материале лёгкой атлетики: игры, включающие прыжки, бег, метания и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броски; упражнения на координацию движений, выносливость и быстроту.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На материале лыжной подготовки: эстафеты в передвижении на лыжах;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игры, включающие упражнения на выносливость и координацию движений.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Спортивные игры. Футбол: удар по неподвижному и катящемуся мячу;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остановка мяча; ведение мяча; подвижные игры на материале футбола.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Баскетбол: специальные передвижения без мяча; ведение мяча; броски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мяча в корзину; подвижные игры на материале баскетбола.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Волейбол: подбрасывание мяча; подача мяча; приём и передача мяча; подвижные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игры на материале волейбола.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</w:r>
      <w:r w:rsidRPr="00BA3648">
        <w:rPr>
          <w:rFonts w:ascii="CIDFont+F2" w:eastAsia="Times New Roman" w:hAnsi="CIDFont+F2" w:cs="Times New Roman"/>
          <w:b/>
          <w:bCs/>
          <w:color w:val="000000"/>
          <w:sz w:val="24"/>
          <w:szCs w:val="24"/>
          <w:lang w:eastAsia="ru-RU"/>
        </w:rPr>
        <w:t>3 класс</w:t>
      </w:r>
      <w:r w:rsidRPr="00BA3648">
        <w:rPr>
          <w:rFonts w:ascii="CIDFont+F2" w:eastAsia="Times New Roman" w:hAnsi="CIDFont+F2" w:cs="Times New Roman"/>
          <w:b/>
          <w:bCs/>
          <w:color w:val="000000"/>
          <w:sz w:val="24"/>
          <w:szCs w:val="24"/>
          <w:lang w:eastAsia="ru-RU"/>
        </w:rPr>
        <w:br/>
        <w:t>Знания о физической культуре</w:t>
      </w:r>
      <w:r w:rsidRPr="00BA3648">
        <w:rPr>
          <w:rFonts w:ascii="CIDFont+F2" w:eastAsia="Times New Roman" w:hAnsi="CIDFont+F2" w:cs="Times New Roman"/>
          <w:b/>
          <w:bCs/>
          <w:color w:val="000000"/>
          <w:sz w:val="24"/>
          <w:szCs w:val="24"/>
          <w:lang w:eastAsia="ru-RU"/>
        </w:rPr>
        <w:br/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t>Физическая культура. Физическая культура как система разнообразных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занятий физическими упражнениями. Ходьба, бег, прыжки, лазанье, ползание,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ходьба на лыжах, плавание как жизненно важные способы передвижения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человека. Правила предупреждения травматизма во время занятий физическими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упражнениями: организация мест занятий, подбор одежды, обуви и инвентаря.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Из истории физической культуры. История развития физической культуры и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первых соревнований. Особенности физической культуры разных народов. Связь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физической культуры с трудовой и военной деятельностью, с традициями и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обычаями народа.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Физические упражнения. Физические упражнения, их влияние на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физическое развитие и развитие физических качеств. Физическая подготовка и её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связь с развитием основных физических качеств. Характеристика основных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физических качеств: силы, выносливости, гибкости, координации.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Физическая нагрузка и её влияние на повышение частоты сердечных сокращений.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</w:r>
      <w:r w:rsidRPr="00BA3648">
        <w:rPr>
          <w:rFonts w:ascii="CIDFont+F2" w:eastAsia="Times New Roman" w:hAnsi="CIDFont+F2" w:cs="Times New Roman"/>
          <w:b/>
          <w:bCs/>
          <w:color w:val="000000"/>
          <w:sz w:val="24"/>
          <w:szCs w:val="24"/>
          <w:lang w:eastAsia="ru-RU"/>
        </w:rPr>
        <w:t>Способы физкультурной деятельности</w:t>
      </w:r>
      <w:r w:rsidRPr="00BA36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t>Самостоятельные занятия. Составление режима дня. Выполнение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простейших закаливающих процедур, комплексов упражнений для формирования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правильной осанки и развития мышц туловища, развития основных физических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качеств; проведение оздоровительных занятий в режиме дня (утренняя зарядка,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физкультминутки).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Самостоятельные наблюдения за физическим развитием и физической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подготовленностью. Измерение длины и массы тела, показателей осанки и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развития физических качеств. Измерение частоты сердечных сокращений во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время выполнения физических упражнений.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Самостоятельные игры и развлечения. Организация и проведение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подвижных игр (на спортивных площадках и в спортивных залах).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</w:r>
      <w:r w:rsidRPr="00BA3648">
        <w:rPr>
          <w:rFonts w:ascii="CIDFont+F2" w:eastAsia="Times New Roman" w:hAnsi="CIDFont+F2" w:cs="Times New Roman"/>
          <w:b/>
          <w:bCs/>
          <w:color w:val="000000"/>
          <w:sz w:val="24"/>
          <w:szCs w:val="24"/>
          <w:lang w:eastAsia="ru-RU"/>
        </w:rPr>
        <w:t>Физическое совершенствование</w:t>
      </w:r>
      <w:r w:rsidRPr="00BA3648">
        <w:rPr>
          <w:rFonts w:ascii="CIDFont+F2" w:eastAsia="Times New Roman" w:hAnsi="CIDFont+F2" w:cs="Times New Roman"/>
          <w:b/>
          <w:bCs/>
          <w:color w:val="000000"/>
          <w:sz w:val="24"/>
          <w:szCs w:val="24"/>
          <w:lang w:eastAsia="ru-RU"/>
        </w:rPr>
        <w:br/>
      </w:r>
      <w:r w:rsidRPr="00BA3648">
        <w:rPr>
          <w:rFonts w:ascii="CIDFont+F5" w:eastAsia="Times New Roman" w:hAnsi="CIDFont+F5" w:cs="Times New Roman"/>
          <w:i/>
          <w:iCs/>
          <w:color w:val="000000"/>
          <w:sz w:val="24"/>
          <w:szCs w:val="24"/>
          <w:lang w:eastAsia="ru-RU"/>
        </w:rPr>
        <w:t xml:space="preserve">Физкультурно-оздоровительная деятельность. 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t>Комплексы физических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упражнений для утренней зарядки, физкультминуток, занятий по профилактике и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коррекции нарушений осанки.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</w:r>
      <w:r w:rsidRPr="00BA3648">
        <w:rPr>
          <w:rFonts w:ascii="CIDFont+F5" w:eastAsia="Times New Roman" w:hAnsi="CIDFont+F5" w:cs="Times New Roman"/>
          <w:i/>
          <w:iCs/>
          <w:color w:val="000000"/>
          <w:sz w:val="24"/>
          <w:szCs w:val="24"/>
          <w:lang w:eastAsia="ru-RU"/>
        </w:rPr>
        <w:lastRenderedPageBreak/>
        <w:t>Спортивно-оздоровительная деятельность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t>. Гимнастика с основами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акробатики. Организующие команды и приёмы. Строевые действия в шеренге и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колонне; выполнение строевых команд.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</w:r>
      <w:r w:rsidRPr="00BA3648">
        <w:rPr>
          <w:rFonts w:ascii="CIDFont+F5" w:eastAsia="Times New Roman" w:hAnsi="CIDFont+F5" w:cs="Times New Roman"/>
          <w:i/>
          <w:iCs/>
          <w:color w:val="000000"/>
          <w:sz w:val="24"/>
          <w:szCs w:val="24"/>
          <w:lang w:eastAsia="ru-RU"/>
        </w:rPr>
        <w:t xml:space="preserve">Акробатические упражнения. 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t>Упоры; седы; упражнения в группировке;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перекаты; стойка на лопатках; кувырки вперёд и назад; гимнастический мост.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Акробатические комбинации. Например: 1) мост из положения лёжа на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спине, опуститься в исходное положение, переворот в положение лёжа на животе,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прыжок с опорой на руки в упор присев; 2) кувырок вперёд в упор присев, кувырок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назад в упор присев, из упора присев кувырок назад до упора на коленях с опорой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на руки, прыжком переход в упор присев, кувырок вперёд.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Упражнения на низкой гимнастической перекладине, висы,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перемахи.Гимнастическая комбинация. Например, из виса стоя присев толчком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двумя ногами перемах, согнув ноги, в вис сзади согнувшись, опускание назад в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вис стоя и обратное движение через вис сзади согнувшись со сходом ноги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вперёд.Опорный прыжок с разбега через гимнастического козла.Гимнастические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упражнения прикладного характера. Прыжки со скакалкой. Передвижение по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гимнастической стенке. Преодоление полосы препятствий с элементами лазанья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и перелезания, переползания, передвижение по наклонной гимнастической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скамейке.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</w:r>
      <w:r w:rsidRPr="00BA3648">
        <w:rPr>
          <w:rFonts w:ascii="CIDFont+F5" w:eastAsia="Times New Roman" w:hAnsi="CIDFont+F5" w:cs="Times New Roman"/>
          <w:i/>
          <w:iCs/>
          <w:color w:val="000000"/>
          <w:sz w:val="24"/>
          <w:szCs w:val="24"/>
          <w:lang w:eastAsia="ru-RU"/>
        </w:rPr>
        <w:t>Лёгкая атлетика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t>. Беговые упражнения: с высоким подниманием бедра,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прыжками и с ускорением, с изменяющимся направлением движения, из разных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исходных положений; челночный бег; высокий старт с последующим ускорением.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Прыжковые упражнения: на одной ноге и на двух ногах на месте и с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продвижением; в длину и высоту; спрыгивание и запрыгивание.Броски: большого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мяча (1 кг) на дальность разными способами.Метание: малого мяча в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неподвижную мишень и на дальность.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</w:r>
      <w:r w:rsidRPr="00BA3648">
        <w:rPr>
          <w:rFonts w:ascii="CIDFont+F5" w:eastAsia="Times New Roman" w:hAnsi="CIDFont+F5" w:cs="Times New Roman"/>
          <w:i/>
          <w:iCs/>
          <w:color w:val="000000"/>
          <w:sz w:val="24"/>
          <w:szCs w:val="24"/>
          <w:lang w:eastAsia="ru-RU"/>
        </w:rPr>
        <w:t>Лыжная подготовка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t>. Передвижение на лыжах; повороты; спуски; подъёмы;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торможение.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</w:r>
      <w:r w:rsidRPr="00BA3648">
        <w:rPr>
          <w:rFonts w:ascii="CIDFont+F5" w:eastAsia="Times New Roman" w:hAnsi="CIDFont+F5" w:cs="Times New Roman"/>
          <w:i/>
          <w:iCs/>
          <w:color w:val="000000"/>
          <w:sz w:val="24"/>
          <w:szCs w:val="24"/>
          <w:lang w:eastAsia="ru-RU"/>
        </w:rPr>
        <w:t xml:space="preserve">Подвижные игры. 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t>На материале гимнастики с основами акробатики: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игровые задания с использованием строевых упражнений, упражнений на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внимание, силу, ловкость и координацию движений.</w:t>
      </w:r>
      <w:r w:rsidRPr="00BA36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t>На материале лёгкой атлетики: игры, включающие прыжки, бег, метания и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броски; упражнения на координацию движений, выносливость и быстроту.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На материале лыжной подготовки: эстафеты в передвижении на лыжах;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игры, включающие упражнения на выносливость и координацию движений.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</w:r>
      <w:r w:rsidRPr="00BA3648">
        <w:rPr>
          <w:rFonts w:ascii="CIDFont+F5" w:eastAsia="Times New Roman" w:hAnsi="CIDFont+F5" w:cs="Times New Roman"/>
          <w:i/>
          <w:iCs/>
          <w:color w:val="000000"/>
          <w:sz w:val="24"/>
          <w:szCs w:val="24"/>
          <w:lang w:eastAsia="ru-RU"/>
        </w:rPr>
        <w:t>Спортивные игры.</w:t>
      </w:r>
      <w:r w:rsidRPr="00BA3648">
        <w:rPr>
          <w:rFonts w:ascii="CIDFont+F5" w:eastAsia="Times New Roman" w:hAnsi="CIDFont+F5" w:cs="Times New Roman"/>
          <w:i/>
          <w:iCs/>
          <w:color w:val="000000"/>
          <w:sz w:val="24"/>
          <w:szCs w:val="24"/>
          <w:lang w:eastAsia="ru-RU"/>
        </w:rPr>
        <w:br/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t>Футбол: удар по неподвижному и катящемуся мячу; остановка мяча;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ведение мяча; подвижные игры на материале футбола.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Баскетбол: специальные передвижения без мяча; ведение мяча; броски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мяча в корзину; подвижные игры на материале баскетбола.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Волейбол: подбрасывание мяча; подача мяча; приём и передача мяча;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подвижные игры на материале волейбола.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</w:r>
      <w:r w:rsidRPr="00BA3648">
        <w:rPr>
          <w:rFonts w:ascii="CIDFont+F2" w:eastAsia="Times New Roman" w:hAnsi="CIDFont+F2" w:cs="Times New Roman"/>
          <w:b/>
          <w:bCs/>
          <w:color w:val="000000"/>
          <w:sz w:val="24"/>
          <w:szCs w:val="24"/>
          <w:lang w:eastAsia="ru-RU"/>
        </w:rPr>
        <w:t>4 класс</w:t>
      </w:r>
      <w:r w:rsidRPr="00BA3648">
        <w:rPr>
          <w:rFonts w:ascii="CIDFont+F2" w:eastAsia="Times New Roman" w:hAnsi="CIDFont+F2" w:cs="Times New Roman"/>
          <w:b/>
          <w:bCs/>
          <w:color w:val="000000"/>
          <w:sz w:val="24"/>
          <w:szCs w:val="24"/>
          <w:lang w:eastAsia="ru-RU"/>
        </w:rPr>
        <w:br/>
      </w:r>
      <w:r w:rsidRPr="00BA3648">
        <w:rPr>
          <w:rFonts w:ascii="CIDFont+F6" w:eastAsia="Times New Roman" w:hAnsi="CIDFont+F6" w:cs="Times New Roman"/>
          <w:b/>
          <w:bCs/>
          <w:i/>
          <w:iCs/>
          <w:color w:val="000000"/>
          <w:sz w:val="24"/>
          <w:szCs w:val="24"/>
          <w:lang w:eastAsia="ru-RU"/>
        </w:rPr>
        <w:t>Знания о физической культуре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t>.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Из истории развития физической культуры в России. Развитие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национальных видов спорта в России.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</w:r>
      <w:r w:rsidRPr="00BA3648">
        <w:rPr>
          <w:rFonts w:ascii="CIDFont+F6" w:eastAsia="Times New Roman" w:hAnsi="CIDFont+F6" w:cs="Times New Roman"/>
          <w:b/>
          <w:bCs/>
          <w:i/>
          <w:iCs/>
          <w:color w:val="000000"/>
          <w:sz w:val="24"/>
          <w:szCs w:val="24"/>
          <w:lang w:eastAsia="ru-RU"/>
        </w:rPr>
        <w:t>Способы самостоятельной деятельности.</w:t>
      </w:r>
      <w:r w:rsidRPr="00BA3648">
        <w:rPr>
          <w:rFonts w:ascii="CIDFont+F6" w:eastAsia="Times New Roman" w:hAnsi="CIDFont+F6" w:cs="Times New Roman"/>
          <w:b/>
          <w:bCs/>
          <w:i/>
          <w:iCs/>
          <w:color w:val="000000"/>
          <w:sz w:val="24"/>
          <w:szCs w:val="24"/>
          <w:lang w:eastAsia="ru-RU"/>
        </w:rPr>
        <w:br/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t>Физическая подготовка. Влияние занятий физической подготовкой на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работу организма. Регулирование физической нагрузки по пульсу на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самостоятельных занятиях физической подготовкой. Определение тяжести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нагрузки на самостоятельных занятиях физической подготовкой по внешним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признакам и самочувствию. Определение возрастных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lastRenderedPageBreak/>
        <w:t>особенностей физического развития и физической подготовленности посредством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регулярного наблюдения. Оказание первой помощи при травмах во время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самостоятельных занятий физической культурой.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</w:r>
      <w:r w:rsidRPr="00BA3648">
        <w:rPr>
          <w:rFonts w:ascii="CIDFont+F6" w:eastAsia="Times New Roman" w:hAnsi="CIDFont+F6" w:cs="Times New Roman"/>
          <w:b/>
          <w:bCs/>
          <w:i/>
          <w:iCs/>
          <w:color w:val="000000"/>
          <w:sz w:val="24"/>
          <w:szCs w:val="24"/>
          <w:lang w:eastAsia="ru-RU"/>
        </w:rPr>
        <w:t>Физическое совершенствование.</w:t>
      </w:r>
      <w:r w:rsidRPr="00BA3648">
        <w:rPr>
          <w:rFonts w:ascii="CIDFont+F6" w:eastAsia="Times New Roman" w:hAnsi="CIDFont+F6" w:cs="Times New Roman"/>
          <w:b/>
          <w:bCs/>
          <w:i/>
          <w:iCs/>
          <w:color w:val="000000"/>
          <w:sz w:val="24"/>
          <w:szCs w:val="24"/>
          <w:lang w:eastAsia="ru-RU"/>
        </w:rPr>
        <w:br/>
      </w:r>
      <w:r w:rsidRPr="00BA3648">
        <w:rPr>
          <w:rFonts w:ascii="CIDFont+F5" w:eastAsia="Times New Roman" w:hAnsi="CIDFont+F5" w:cs="Times New Roman"/>
          <w:i/>
          <w:iCs/>
          <w:color w:val="000000"/>
          <w:sz w:val="24"/>
          <w:szCs w:val="24"/>
          <w:lang w:eastAsia="ru-RU"/>
        </w:rPr>
        <w:t>Оздоровительная физическая культура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t>. Оценка состояния осанки,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упражнения для профилактики её нарушения (на расслабление мышц спины и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профилактику сутулости). Упражнения для снижения массы тела за счёт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упражнений с высокой активностью работы больших мышечных групп.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Закаливающие процедуры: купание в естественных водоёмах; солнечные и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воздушные процедуры.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</w:r>
      <w:r w:rsidRPr="00BA3648">
        <w:rPr>
          <w:rFonts w:ascii="CIDFont+F5" w:eastAsia="Times New Roman" w:hAnsi="CIDFont+F5" w:cs="Times New Roman"/>
          <w:i/>
          <w:iCs/>
          <w:color w:val="000000"/>
          <w:sz w:val="24"/>
          <w:szCs w:val="24"/>
          <w:lang w:eastAsia="ru-RU"/>
        </w:rPr>
        <w:t>Спортивно-оздоровительная физическая культура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t>.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</w:r>
      <w:r w:rsidRPr="00BA3648">
        <w:rPr>
          <w:rFonts w:ascii="CIDFont+F5" w:eastAsia="Times New Roman" w:hAnsi="CIDFont+F5" w:cs="Times New Roman"/>
          <w:i/>
          <w:iCs/>
          <w:color w:val="000000"/>
          <w:sz w:val="24"/>
          <w:szCs w:val="24"/>
          <w:lang w:eastAsia="ru-RU"/>
        </w:rPr>
        <w:t>Гимнастика с основами акробатики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t>. Предупреждение травматизма при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выполнении гимнастических и акробатических упражнений.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Акробатические комбинации из хорошо освоенных упражнений.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Опорный прыжок через гимнастического козла с разбега способом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напрыгивания. Упражнения на низкой гимнастической перекладине: висы и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упоры, подъём переворотом. Упражнения в танце «Летка-енка».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</w:r>
      <w:r w:rsidRPr="00BA3648">
        <w:rPr>
          <w:rFonts w:ascii="CIDFont+F5" w:eastAsia="Times New Roman" w:hAnsi="CIDFont+F5" w:cs="Times New Roman"/>
          <w:i/>
          <w:iCs/>
          <w:color w:val="000000"/>
          <w:sz w:val="24"/>
          <w:szCs w:val="24"/>
          <w:lang w:eastAsia="ru-RU"/>
        </w:rPr>
        <w:t xml:space="preserve">Лёгкая атлетика. 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t>Предупреждение травматизма во время выполнения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легкоатлетических упражнений. Прыжок в высоту с разбега перешагиванием.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Технические действия при беге по легкоатлетической дистанции: низкий старт;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стартовое ускорение, финиширование. Метание малого мяча на дальность стоя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на месте.</w:t>
      </w:r>
      <w:r w:rsidRPr="00BA36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A3648">
        <w:rPr>
          <w:rFonts w:ascii="CIDFont+F5" w:eastAsia="Times New Roman" w:hAnsi="CIDFont+F5" w:cs="Times New Roman"/>
          <w:i/>
          <w:iCs/>
          <w:color w:val="000000"/>
          <w:sz w:val="24"/>
          <w:szCs w:val="24"/>
          <w:lang w:eastAsia="ru-RU"/>
        </w:rPr>
        <w:t xml:space="preserve">Лыжная подготовка. 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t>Предупреждение травматизма во время занятий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лыжной подготовкой.Упражнения в передвижении на лыжах одновременным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одношажным ходом.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</w:r>
      <w:r w:rsidRPr="00BA3648">
        <w:rPr>
          <w:rFonts w:ascii="CIDFont+F5" w:eastAsia="Times New Roman" w:hAnsi="CIDFont+F5" w:cs="Times New Roman"/>
          <w:i/>
          <w:iCs/>
          <w:color w:val="000000"/>
          <w:sz w:val="24"/>
          <w:szCs w:val="24"/>
          <w:lang w:eastAsia="ru-RU"/>
        </w:rPr>
        <w:t>Подвижные и спортивные игры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t>. Предупреждение травматизма на занятиях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подвижными играми. Подвижные игры общефизической подготовки. Волейбол: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нижняя боковая подача; приём и передача мяча сверху; выполнение освоенных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технических действий в условиях игровой деятельности. Баскетбол: бросок мяча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двумя руками от груди с места; выполнение освоенных технических действий в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условиях игровой деятельности. Футбол: остановки катящегося мяча внутренней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стороной стопы; выполнение освоенных технических действий в условиях игровой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деятельности.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650"/>
        <w:gridCol w:w="1717"/>
        <w:gridCol w:w="1692"/>
        <w:gridCol w:w="1515"/>
        <w:gridCol w:w="1405"/>
        <w:gridCol w:w="1296"/>
        <w:gridCol w:w="296"/>
      </w:tblGrid>
      <w:tr w:rsidR="00BA3648" w:rsidRPr="00BA3648" w:rsidTr="00BA3648">
        <w:trPr>
          <w:gridAfter w:val="3"/>
          <w:wAfter w:w="4905" w:type="dxa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5" w:eastAsia="Times New Roman" w:hAnsi="CIDFont+F5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Прикладно-ориентированная 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5" w:eastAsia="Times New Roman" w:hAnsi="CIDFont+F5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физическая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5" w:eastAsia="Times New Roman" w:hAnsi="CIDFont+F5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культура.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A3648" w:rsidRPr="00BA3648" w:rsidTr="00BA3648">
        <w:trPr>
          <w:gridAfter w:val="3"/>
          <w:wAfter w:w="4905" w:type="dxa"/>
        </w:trPr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физической подготовки на развитие основных физических качеств. Подготовка к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rPr>
          <w:gridAfter w:val="3"/>
          <w:wAfter w:w="4905" w:type="dxa"/>
        </w:trPr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выполнению нормативных требований комплекса ГТО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rPr>
          <w:gridAfter w:val="3"/>
          <w:wAfter w:w="4905" w:type="dxa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2" w:eastAsia="Times New Roman" w:hAnsi="CIDFont+F2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III. 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2" w:eastAsia="Times New Roman" w:hAnsi="CIDFont+F2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ПЛАНИРУЕМЫЕ РЕЗУЛЬТАТЫ </w:t>
            </w:r>
            <w:r w:rsidRPr="00BA3648">
              <w:rPr>
                <w:rFonts w:ascii="CIDFont+F2" w:eastAsia="Times New Roman" w:hAnsi="CIDFont+F2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ОСВЕНИЯ УЧЕБНОГО ПРЕДМЕТА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rPr>
          <w:gridAfter w:val="3"/>
          <w:wAfter w:w="4905" w:type="dxa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2" w:eastAsia="Times New Roman" w:hAnsi="CIDFont+F2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 класс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rPr>
          <w:gridAfter w:val="3"/>
          <w:wAfter w:w="4905" w:type="dxa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2" w:eastAsia="Times New Roman" w:hAnsi="CIDFont+F2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 результаты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rPr>
          <w:gridAfter w:val="1"/>
          <w:wAfter w:w="240" w:type="dxa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Личностные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результаты 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освоения 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учебного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предмета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«Физическая</w:t>
            </w:r>
          </w:p>
        </w:tc>
      </w:tr>
      <w:tr w:rsidR="00BA3648" w:rsidRPr="00BA3648" w:rsidTr="00BA3648">
        <w:trPr>
          <w:gridAfter w:val="1"/>
          <w:wAfter w:w="240" w:type="dxa"/>
        </w:trPr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культура» на уровне начального общего образования достигаются в единстве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учебной 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воспитательной деятельности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организации </w:t>
            </w:r>
          </w:p>
        </w:tc>
        <w:tc>
          <w:tcPr>
            <w:tcW w:w="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соответствии 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</w:tr>
      <w:tr w:rsidR="00BA3648" w:rsidRPr="00BA3648" w:rsidTr="00BA3648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традиционными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российскими 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социокультурными </w:t>
            </w:r>
          </w:p>
        </w:tc>
        <w:tc>
          <w:tcPr>
            <w:tcW w:w="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духовно-нравственными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ценностями, принятыми в обществе правилами и нормами поведения и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способствуют 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процессам 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самопознания,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самовоспитания </w:t>
            </w:r>
          </w:p>
        </w:tc>
        <w:tc>
          <w:tcPr>
            <w:tcW w:w="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саморазвития,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формирования внутренней позиции личности.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Личностные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результаты 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 xml:space="preserve">ценностями 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должны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отражать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готовность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руководствоваться 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приобретение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первоначального 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опыта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A3648" w:rsidRPr="00BA3648" w:rsidRDefault="00BA3648" w:rsidP="00BA36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t>деятельности на их основе: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— становление ценностного отношения к истории и развитию физической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культуры народов России, осознание её связи с трудовой деятельностью и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укреплением здоровья человека;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— формирование нравственно-этических норм поведения и правил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межличностного общения во время подвижных игр и спортивных соревнований,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выполнения совместных учебных заданий;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— проявление уважительного отношения к соперникам во время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соревновательной деятельности, стремление оказывать первую помощь при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травмах и ушибах;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— уважительное отношение к содержанию национальных подвижных игр,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этнокультурным формам и видам соревновательной деятельности;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— стремление к формированию культуры здоровья, соблюдению правил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здорового образа жизни;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— проявление интереса к исследованию индивидуальных особенностей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lastRenderedPageBreak/>
        <w:t>физического развития и физической подготовленности, влияния занятий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физической культурой и спортом на их показатели.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</w:r>
      <w:r w:rsidRPr="00BA3648">
        <w:rPr>
          <w:rFonts w:ascii="CIDFont+F2" w:eastAsia="Times New Roman" w:hAnsi="CIDFont+F2" w:cs="Times New Roman"/>
          <w:b/>
          <w:bCs/>
          <w:color w:val="000000"/>
          <w:sz w:val="24"/>
          <w:szCs w:val="24"/>
          <w:lang w:eastAsia="ru-RU"/>
        </w:rPr>
        <w:t>Метапредметные результаты</w:t>
      </w:r>
      <w:r w:rsidRPr="00BA36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t>Метапредметные результаты отражают достижения учащихся в овладении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познавательными, коммуникативными и регулятивными универсальными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учебными действиями, умения их использовать в практической деятельности.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Метапредметные результаты формируются на протяжении каждого года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обучения.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По окончании первого года обучения учащиеся научатся: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</w:r>
      <w:r w:rsidRPr="00BA3648">
        <w:rPr>
          <w:rFonts w:ascii="CIDFont+F5" w:eastAsia="Times New Roman" w:hAnsi="CIDFont+F5" w:cs="Times New Roman"/>
          <w:i/>
          <w:iCs/>
          <w:color w:val="000000"/>
          <w:sz w:val="24"/>
          <w:szCs w:val="24"/>
          <w:lang w:eastAsia="ru-RU"/>
        </w:rPr>
        <w:t>познавательные УУД:</w:t>
      </w:r>
      <w:r w:rsidRPr="00BA3648">
        <w:rPr>
          <w:rFonts w:ascii="CIDFont+F5" w:eastAsia="Times New Roman" w:hAnsi="CIDFont+F5" w:cs="Times New Roman"/>
          <w:i/>
          <w:iCs/>
          <w:color w:val="000000"/>
          <w:sz w:val="24"/>
          <w:szCs w:val="24"/>
          <w:lang w:eastAsia="ru-RU"/>
        </w:rPr>
        <w:br/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t>— находить общие и отличительные признаки в передвижениях человека и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животных;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— устанавливать связь между бытовыми движениями древних людей и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физическими упражнениями из современных видов спорта;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— сравнивать способы передвижения ходьбой и бегом, находить между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ними общие и отличительные признаки;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— выявлять признаки правильной и неправильной осанки, приводить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возможные причины её нарушений;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</w:r>
      <w:r w:rsidRPr="00BA3648">
        <w:rPr>
          <w:rFonts w:ascii="CIDFont+F5" w:eastAsia="Times New Roman" w:hAnsi="CIDFont+F5" w:cs="Times New Roman"/>
          <w:i/>
          <w:iCs/>
          <w:color w:val="000000"/>
          <w:sz w:val="24"/>
          <w:szCs w:val="24"/>
          <w:lang w:eastAsia="ru-RU"/>
        </w:rPr>
        <w:t>коммуникативные УУД:</w:t>
      </w:r>
      <w:r w:rsidRPr="00BA3648">
        <w:rPr>
          <w:rFonts w:ascii="CIDFont+F5" w:eastAsia="Times New Roman" w:hAnsi="CIDFont+F5" w:cs="Times New Roman"/>
          <w:i/>
          <w:iCs/>
          <w:color w:val="000000"/>
          <w:sz w:val="24"/>
          <w:szCs w:val="24"/>
          <w:lang w:eastAsia="ru-RU"/>
        </w:rPr>
        <w:br/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t>— воспроизводить названия разучиваемых физических упражнений и их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исходные положения;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— высказывать мнение о положительном влиянии занятий физической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культурой, оценивать влияние гигиенических процедур на укрепление здоровья;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— управлять эмоциями во время занятий физической культурой и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проведения подвижных игр, соблюдать правила поведения и положительно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относиться к замечаниям других учащихся и учителя;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— обсуждать правила проведения подвижных игр, обосновывать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объективность определения победителей;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</w:r>
      <w:r w:rsidRPr="00BA3648">
        <w:rPr>
          <w:rFonts w:ascii="CIDFont+F5" w:eastAsia="Times New Roman" w:hAnsi="CIDFont+F5" w:cs="Times New Roman"/>
          <w:i/>
          <w:iCs/>
          <w:color w:val="000000"/>
          <w:sz w:val="24"/>
          <w:szCs w:val="24"/>
          <w:lang w:eastAsia="ru-RU"/>
        </w:rPr>
        <w:t>регулятивные УУД:</w:t>
      </w:r>
      <w:r w:rsidRPr="00BA3648">
        <w:rPr>
          <w:rFonts w:ascii="CIDFont+F5" w:eastAsia="Times New Roman" w:hAnsi="CIDFont+F5" w:cs="Times New Roman"/>
          <w:i/>
          <w:iCs/>
          <w:color w:val="000000"/>
          <w:sz w:val="24"/>
          <w:szCs w:val="24"/>
          <w:lang w:eastAsia="ru-RU"/>
        </w:rPr>
        <w:br/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t>— выполнять комплексы физкультминуток, утренней зарядки, упражнений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по профилактике нарушения и коррекции осанки;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— выполнять учебные задания по обучению новым физическим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упражнениям и развитию физических качеств;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— проявлять уважительное отношение к участникам совместной игровой и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соревновательной деятельности.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</w:r>
      <w:r w:rsidRPr="00BA3648">
        <w:rPr>
          <w:rFonts w:ascii="CIDFont+F2" w:eastAsia="Times New Roman" w:hAnsi="CIDFont+F2" w:cs="Times New Roman"/>
          <w:b/>
          <w:bCs/>
          <w:color w:val="000000"/>
          <w:sz w:val="24"/>
          <w:szCs w:val="24"/>
          <w:lang w:eastAsia="ru-RU"/>
        </w:rPr>
        <w:t>Предметные результаты</w:t>
      </w:r>
      <w:r w:rsidRPr="00BA3648">
        <w:rPr>
          <w:rFonts w:ascii="CIDFont+F2" w:eastAsia="Times New Roman" w:hAnsi="CIDFont+F2" w:cs="Times New Roman"/>
          <w:b/>
          <w:bCs/>
          <w:color w:val="000000"/>
          <w:sz w:val="24"/>
          <w:szCs w:val="24"/>
          <w:lang w:eastAsia="ru-RU"/>
        </w:rPr>
        <w:br/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t>К концу обучения в первом классе обучающийся научится: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— приводить примеры основных дневных дел и их распределение в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индивидуальном режиме дня;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— соблюдать правила поведения на уроках физической культурой,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приводить примеры подбора одежды для самостоятельных занятий;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— выполнять упражнения утренней зарядки и физкультминуток;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— анализировать причины нарушения осанки и демонстрировать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упражнения по профилактике её нарушения;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— демонстрировать построение и перестроение из одной шеренги в две и в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колонну по одному;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— выполнять ходьбу и бег с равномерной и изменяющейся скоростью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передвижения;</w:t>
      </w:r>
      <w:r w:rsidRPr="00BA36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t>— демонстрировать передвижения стилизованным гимнастическим шагом и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бегом, прыжки на месте с поворотами в разные стороны и в длину толчком двумя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ногами;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— передвигаться на лыжах ступающим и скользящим шагом (без палок);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lastRenderedPageBreak/>
        <w:t>— играть в подвижные игры с общеразвивающей направленностью.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</w:r>
      <w:r w:rsidRPr="00BA3648">
        <w:rPr>
          <w:rFonts w:ascii="CIDFont+F2" w:eastAsia="Times New Roman" w:hAnsi="CIDFont+F2" w:cs="Times New Roman"/>
          <w:b/>
          <w:bCs/>
          <w:color w:val="000000"/>
          <w:sz w:val="24"/>
          <w:szCs w:val="24"/>
          <w:lang w:eastAsia="ru-RU"/>
        </w:rPr>
        <w:t>2 класс</w:t>
      </w:r>
      <w:r w:rsidRPr="00BA3648">
        <w:rPr>
          <w:rFonts w:ascii="CIDFont+F2" w:eastAsia="Times New Roman" w:hAnsi="CIDFont+F2" w:cs="Times New Roman"/>
          <w:b/>
          <w:bCs/>
          <w:color w:val="000000"/>
          <w:sz w:val="24"/>
          <w:szCs w:val="24"/>
          <w:lang w:eastAsia="ru-RU"/>
        </w:rPr>
        <w:br/>
        <w:t>Личностные результаты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139"/>
        <w:gridCol w:w="1167"/>
        <w:gridCol w:w="1546"/>
        <w:gridCol w:w="1935"/>
        <w:gridCol w:w="1329"/>
        <w:gridCol w:w="1167"/>
        <w:gridCol w:w="288"/>
      </w:tblGrid>
      <w:tr w:rsidR="00BA3648" w:rsidRPr="00BA3648" w:rsidTr="00BA3648">
        <w:trPr>
          <w:gridAfter w:val="1"/>
          <w:wAfter w:w="240" w:type="dxa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Личностные 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результаты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освоения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учебного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предмета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«Физическая</w:t>
            </w:r>
          </w:p>
        </w:tc>
      </w:tr>
      <w:tr w:rsidR="00BA3648" w:rsidRPr="00BA3648" w:rsidTr="00BA3648">
        <w:trPr>
          <w:gridAfter w:val="1"/>
          <w:wAfter w:w="240" w:type="dxa"/>
        </w:trPr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культура» на уровне начальногообщего образования достигаются в единстве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учебной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воспитательной деятельности 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организации 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соответствии 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</w:tr>
      <w:tr w:rsidR="00BA3648" w:rsidRPr="00BA3648" w:rsidTr="00BA3648"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традиционными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российскими 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социокультурными 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духовно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нравственнымиценностями, принятыми в обществе правилами и нормами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поведения 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способствуют 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процессамсамопознания, 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самовоспитания 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саморазвития, формирования внутренней позиции личности.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Личностные 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 xml:space="preserve">руководствоваться 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результаты 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должны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отражать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готовность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ценностями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приобретение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первоначального 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опыта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A3648" w:rsidRPr="00BA3648" w:rsidRDefault="00BA3648" w:rsidP="00BA36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t>деятельности на их основе: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— становление ценностного отношения к истории и развитию физической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культуры народовРоссии, осознание её связи с трудовой деятельностью и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укреплением здоровья человека;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— формирование нравственно-этических норм поведения и правил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межличностного общения вовремя подвижных игр и спортивных соревнований,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выполнения совместных учебных заданий;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— проявление уважительного отношения к соперникам во время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соревновательнойдеятельности, стремление оказывать первую помощь при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травмах и ушибах;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— уважительное отношение к содержанию национальных подвижных игр,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этнокультурнымформам и видам соревновательной деятельности;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— стремление к формированию культуры здоровья, соблюдению правил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здорового образажизни;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— проявление интереса к исследованию индивидуальных особенностей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физического развития ифизической подготовленности, влияния занятий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физической культурой и спортом на ихпоказатели.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</w:r>
      <w:r w:rsidRPr="00BA3648">
        <w:rPr>
          <w:rFonts w:ascii="CIDFont+F2" w:eastAsia="Times New Roman" w:hAnsi="CIDFont+F2" w:cs="Times New Roman"/>
          <w:b/>
          <w:bCs/>
          <w:color w:val="000000"/>
          <w:sz w:val="24"/>
          <w:szCs w:val="24"/>
          <w:lang w:eastAsia="ru-RU"/>
        </w:rPr>
        <w:lastRenderedPageBreak/>
        <w:t>Метапредметные результаты</w:t>
      </w:r>
      <w:r w:rsidRPr="00BA3648">
        <w:rPr>
          <w:rFonts w:ascii="CIDFont+F2" w:eastAsia="Times New Roman" w:hAnsi="CIDFont+F2" w:cs="Times New Roman"/>
          <w:b/>
          <w:bCs/>
          <w:color w:val="000000"/>
          <w:sz w:val="24"/>
          <w:szCs w:val="24"/>
          <w:lang w:eastAsia="ru-RU"/>
        </w:rPr>
        <w:br/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t>По окончании второго года обучения учащиеся научатся: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</w:r>
      <w:r w:rsidRPr="00BA3648">
        <w:rPr>
          <w:rFonts w:ascii="CIDFont+F5" w:eastAsia="Times New Roman" w:hAnsi="CIDFont+F5" w:cs="Times New Roman"/>
          <w:i/>
          <w:iCs/>
          <w:color w:val="000000"/>
          <w:sz w:val="24"/>
          <w:szCs w:val="24"/>
          <w:lang w:eastAsia="ru-RU"/>
        </w:rPr>
        <w:t>познавательные УУД:</w:t>
      </w:r>
      <w:r w:rsidRPr="00BA3648">
        <w:rPr>
          <w:rFonts w:ascii="CIDFont+F5" w:eastAsia="Times New Roman" w:hAnsi="CIDFont+F5" w:cs="Times New Roman"/>
          <w:i/>
          <w:iCs/>
          <w:color w:val="000000"/>
          <w:sz w:val="24"/>
          <w:szCs w:val="24"/>
          <w:lang w:eastAsia="ru-RU"/>
        </w:rPr>
        <w:br/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t>— характеризовать понятие «физические качества», называть физические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качества и определятьих отличительные признаки;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— понимать связь между закаливающими процедурами и укреплением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здоровья;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— выявлять отличительные признаки упражнений на развитие разных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физических качеств,приводить примеры и демонстрировать их выполнение;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— обобщать знания, полученные в практической деятельности, составлять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индивидуальныекомплексы упражнений физкультминуток и утренней зарядки,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упражнений на профилактикунарушения осанки;</w:t>
      </w:r>
      <w:r w:rsidRPr="00BA36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t>— вести наблюдения за изменениями показателей физического развития и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физических качеств,проводить процедуры их измерения;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</w:r>
      <w:r w:rsidRPr="00BA3648">
        <w:rPr>
          <w:rFonts w:ascii="CIDFont+F5" w:eastAsia="Times New Roman" w:hAnsi="CIDFont+F5" w:cs="Times New Roman"/>
          <w:i/>
          <w:iCs/>
          <w:color w:val="000000"/>
          <w:sz w:val="24"/>
          <w:szCs w:val="24"/>
          <w:lang w:eastAsia="ru-RU"/>
        </w:rPr>
        <w:t>коммуникативные УУД:</w:t>
      </w:r>
      <w:r w:rsidRPr="00BA3648">
        <w:rPr>
          <w:rFonts w:ascii="CIDFont+F5" w:eastAsia="Times New Roman" w:hAnsi="CIDFont+F5" w:cs="Times New Roman"/>
          <w:i/>
          <w:iCs/>
          <w:color w:val="000000"/>
          <w:sz w:val="24"/>
          <w:szCs w:val="24"/>
          <w:lang w:eastAsia="ru-RU"/>
        </w:rPr>
        <w:br/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t>— объяснять назначение упражнений утренней зарядки, приводить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соответствующие примерыеё положительного влияния на организм школьников (в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пределах изученного);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— исполнять роль капитана и судьи в подвижных играх, аргументированно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высказыватьсуждения о своих действиях и принятых решениях;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— делать небольшие сообщения по истории возникновения подвижных игр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и спортивныхсоревнований, планированию режима дня, способам измерения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показателей физическогоразвития и физической подготовленности;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</w:r>
      <w:r w:rsidRPr="00BA3648">
        <w:rPr>
          <w:rFonts w:ascii="CIDFont+F5" w:eastAsia="Times New Roman" w:hAnsi="CIDFont+F5" w:cs="Times New Roman"/>
          <w:i/>
          <w:iCs/>
          <w:color w:val="000000"/>
          <w:sz w:val="24"/>
          <w:szCs w:val="24"/>
          <w:lang w:eastAsia="ru-RU"/>
        </w:rPr>
        <w:t>регулятивные УУД:</w:t>
      </w:r>
      <w:r w:rsidRPr="00BA3648">
        <w:rPr>
          <w:rFonts w:ascii="CIDFont+F5" w:eastAsia="Times New Roman" w:hAnsi="CIDFont+F5" w:cs="Times New Roman"/>
          <w:i/>
          <w:iCs/>
          <w:color w:val="000000"/>
          <w:sz w:val="24"/>
          <w:szCs w:val="24"/>
          <w:lang w:eastAsia="ru-RU"/>
        </w:rPr>
        <w:br/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t>— соблюдать правила поведения на уроках физической культуры с учётом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их учебногосодержания, находить в них различия (легкоатлетические,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гимнастические и игровые уроки,занятия лыжной и плавательной подготовкой);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— выполнять учебные задания по освоению новых физических упражнений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и развитиюфизических качеств в соответствии с указаниями и замечаниями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учителя;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— взаимодействовать со сверстниками в процессе выполнения учебных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заданий, соблюдатькультуру общения и уважительного обращения к другим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учащимся;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— контролировать соответствие двигательных действий правилам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подвижных игр, проявлятьэмоциональную сдержанность при возникновении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ошибок.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</w:r>
      <w:r w:rsidRPr="00BA3648">
        <w:rPr>
          <w:rFonts w:ascii="CIDFont+F2" w:eastAsia="Times New Roman" w:hAnsi="CIDFont+F2" w:cs="Times New Roman"/>
          <w:b/>
          <w:bCs/>
          <w:color w:val="000000"/>
          <w:sz w:val="24"/>
          <w:szCs w:val="24"/>
          <w:lang w:eastAsia="ru-RU"/>
        </w:rPr>
        <w:t>Предметные результаты</w:t>
      </w:r>
      <w:r w:rsidRPr="00BA3648">
        <w:rPr>
          <w:rFonts w:ascii="CIDFont+F2" w:eastAsia="Times New Roman" w:hAnsi="CIDFont+F2" w:cs="Times New Roman"/>
          <w:b/>
          <w:bCs/>
          <w:color w:val="000000"/>
          <w:sz w:val="24"/>
          <w:szCs w:val="24"/>
          <w:lang w:eastAsia="ru-RU"/>
        </w:rPr>
        <w:br/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t>К концу обучения во втором классе обучающийся научится: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— демонстрировать примеры основных физических качеств и высказывать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своё суждение об ихсвязи с укреплением здоровья и физическим развитием;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— измерять показатели длины и массы тела, физических качеств с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помощью специальныхтестовых упражнений, вести наблюдения за их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изменениями;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— выполнять броски малого (теннисного) мяча в мишень из разных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исходных положений иразными способами, демонстрировать упражнения в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подбрасывании гимнастического мячаправой и левой рукой, перебрасывании его с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руки на руку, перекатыванию;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— демонстрировать танцевальный хороводный шаг в совместном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передвижении;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— выполнять прыжки по разметкам на разное расстояние и с разной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амплитудой; в высоту спрямого разбега;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— передвигаться на лыжах двухшажным переменным ходом; спускаться с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lastRenderedPageBreak/>
        <w:t>пологого склона итормозить падением;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— организовывать и играть в подвижные игры на развитие основных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физических качеств, сиспользованием технических приёмов из спортивных игр;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— выполнять упражнения на развитие физических качеств.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</w:r>
      <w:r w:rsidRPr="00BA3648">
        <w:rPr>
          <w:rFonts w:ascii="CIDFont+F2" w:eastAsia="Times New Roman" w:hAnsi="CIDFont+F2" w:cs="Times New Roman"/>
          <w:b/>
          <w:bCs/>
          <w:color w:val="000000"/>
          <w:sz w:val="24"/>
          <w:szCs w:val="24"/>
          <w:lang w:eastAsia="ru-RU"/>
        </w:rPr>
        <w:t>3 класс</w:t>
      </w:r>
      <w:r w:rsidRPr="00BA36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A3648">
        <w:rPr>
          <w:rFonts w:ascii="CIDFont+F2" w:eastAsia="Times New Roman" w:hAnsi="CIDFont+F2" w:cs="Times New Roman"/>
          <w:b/>
          <w:bCs/>
          <w:color w:val="000000"/>
          <w:sz w:val="24"/>
          <w:szCs w:val="24"/>
          <w:lang w:eastAsia="ru-RU"/>
        </w:rPr>
        <w:t>Личностные результаты</w:t>
      </w:r>
      <w:r w:rsidRPr="00BA3648">
        <w:rPr>
          <w:rFonts w:ascii="CIDFont+F2" w:eastAsia="Times New Roman" w:hAnsi="CIDFont+F2" w:cs="Times New Roman"/>
          <w:b/>
          <w:bCs/>
          <w:color w:val="000000"/>
          <w:sz w:val="24"/>
          <w:szCs w:val="24"/>
          <w:lang w:eastAsia="ru-RU"/>
        </w:rPr>
        <w:br/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t>Личностные результаты освоения учебного предмета «Физическая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культура» на уровне начального общего образования достигаются в единстве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учебной и воспитательной деятельности организации в соответствии с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традиционными российскими социокультурными и духовно-нравственными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ценностями, принятыми в обществе правилами и нормами поведения и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способствуют процессам самопознания, самовоспитания и саморазвития,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формирования внутренней позиции личности.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Личностные результаты должны отражать готовность обучающихся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руководствоваться ценностями и приобретение первоначального опыта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деятельности на их основе: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— становление ценностного отношения к истории и развитию физической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культуры народов России, осознание её связи с трудовой деятельностью и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укреплением здоровья человека;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— формирование нравственно-этических норм поведения и правил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межличностного общения во время подвижных игр и спортивных соревнований,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выполнения совместных учебных заданий;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— проявление уважительного отношения к соперникам во время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соревновательной деятельности, стремление оказывать первую помощь при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травмах и ушибах;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— уважительное отношение к содержанию национальных подвижных игр,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этнокультурным формам и видам соревновательной деятельности;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— стремление к формированию культуры здоровья, соблюдению правил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здорового образа жизни;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— проявление интереса к исследованию индивидуальных особенностей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физического развития и физической подготовленности, влияния занятий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физической культурой и спортом на их показатели.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</w:r>
      <w:r w:rsidRPr="00BA3648">
        <w:rPr>
          <w:rFonts w:ascii="CIDFont+F2" w:eastAsia="Times New Roman" w:hAnsi="CIDFont+F2" w:cs="Times New Roman"/>
          <w:b/>
          <w:bCs/>
          <w:color w:val="000000"/>
          <w:sz w:val="24"/>
          <w:szCs w:val="24"/>
          <w:lang w:eastAsia="ru-RU"/>
        </w:rPr>
        <w:t>Метапредметные результаты</w:t>
      </w:r>
      <w:r w:rsidRPr="00BA3648">
        <w:rPr>
          <w:rFonts w:ascii="CIDFont+F2" w:eastAsia="Times New Roman" w:hAnsi="CIDFont+F2" w:cs="Times New Roman"/>
          <w:b/>
          <w:bCs/>
          <w:color w:val="000000"/>
          <w:sz w:val="24"/>
          <w:szCs w:val="24"/>
          <w:lang w:eastAsia="ru-RU"/>
        </w:rPr>
        <w:br/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t>Метапредметные результаты отражают достижения учащихся в овладении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познавательными, коммуникативными и регулятивными универсальными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учебными действиями, умения их использовать в практической деятельности.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Метапредметные результаты формируются на протяжении каждого года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обучения.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 xml:space="preserve">По окончании </w:t>
      </w:r>
      <w:r w:rsidRPr="00BA3648">
        <w:rPr>
          <w:rFonts w:ascii="CIDFont+F2" w:eastAsia="Times New Roman" w:hAnsi="CIDFont+F2" w:cs="Times New Roman"/>
          <w:b/>
          <w:bCs/>
          <w:color w:val="000000"/>
          <w:sz w:val="24"/>
          <w:szCs w:val="24"/>
          <w:lang w:eastAsia="ru-RU"/>
        </w:rPr>
        <w:t xml:space="preserve">третьего года 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t>обучения учащиеся научатся: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</w:r>
      <w:r w:rsidRPr="00BA3648">
        <w:rPr>
          <w:rFonts w:ascii="CIDFont+F5" w:eastAsia="Times New Roman" w:hAnsi="CIDFont+F5" w:cs="Times New Roman"/>
          <w:i/>
          <w:iCs/>
          <w:color w:val="000000"/>
          <w:sz w:val="24"/>
          <w:szCs w:val="24"/>
          <w:lang w:eastAsia="ru-RU"/>
        </w:rPr>
        <w:t>познавательные УУД:</w:t>
      </w:r>
      <w:r w:rsidRPr="00BA3648">
        <w:rPr>
          <w:rFonts w:ascii="CIDFont+F5" w:eastAsia="Times New Roman" w:hAnsi="CIDFont+F5" w:cs="Times New Roman"/>
          <w:i/>
          <w:iCs/>
          <w:color w:val="000000"/>
          <w:sz w:val="24"/>
          <w:szCs w:val="24"/>
          <w:lang w:eastAsia="ru-RU"/>
        </w:rPr>
        <w:br/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t>— понимать историческую связь развития физических упражнений с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трудовыми действиями, приводить примеры упражнений древних людей в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современных спортивных соревнованиях;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— объяснять понятие «дозировка нагрузки», правильно применять способы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её регулирования на занятиях физической культурой;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— понимать влияние дыхательной и зрительной гимнастики на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предупреждение развития утомления при выполнении физических и умственных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нагрузок;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— обобщать знания, полученные в практической деятельности, выполнять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правила поведения на уроках физической культуры, проводить закаливающие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процедуры, занятия по предупреждению нарушения осанки;</w:t>
      </w:r>
      <w:r w:rsidRPr="00BA36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t>— вести наблюдения за динамикой показателей физического развития и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lastRenderedPageBreak/>
        <w:t>физических качеств втечение учебного года, определять их приросты по учебным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четвертям (триместрам);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</w:r>
      <w:r w:rsidRPr="00BA3648">
        <w:rPr>
          <w:rFonts w:ascii="CIDFont+F5" w:eastAsia="Times New Roman" w:hAnsi="CIDFont+F5" w:cs="Times New Roman"/>
          <w:i/>
          <w:iCs/>
          <w:color w:val="000000"/>
          <w:sz w:val="24"/>
          <w:szCs w:val="24"/>
          <w:lang w:eastAsia="ru-RU"/>
        </w:rPr>
        <w:t>коммуникативные УУД:</w:t>
      </w:r>
      <w:r w:rsidRPr="00BA3648">
        <w:rPr>
          <w:rFonts w:ascii="CIDFont+F5" w:eastAsia="Times New Roman" w:hAnsi="CIDFont+F5" w:cs="Times New Roman"/>
          <w:i/>
          <w:iCs/>
          <w:color w:val="000000"/>
          <w:sz w:val="24"/>
          <w:szCs w:val="24"/>
          <w:lang w:eastAsia="ru-RU"/>
        </w:rPr>
        <w:br/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t>— организовывать совместные подвижные игры, принимать в них активное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участие с соблюдением правил и норм этического поведения;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— правильно использовать строевые команды, названия упражнений и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способов деятельности во время совместного выполнения учебных заданий;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— активно участвовать в обсуждении учебных заданий, анализе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выполнения физических упражнений и технических действий из осваиваемых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видов спорта;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— делать небольшие сообщения по результатам выполнения учебных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заданий, организации и проведения самостоятельных занятий физической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культурой;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</w:r>
      <w:r w:rsidRPr="00BA3648">
        <w:rPr>
          <w:rFonts w:ascii="CIDFont+F5" w:eastAsia="Times New Roman" w:hAnsi="CIDFont+F5" w:cs="Times New Roman"/>
          <w:i/>
          <w:iCs/>
          <w:color w:val="000000"/>
          <w:sz w:val="24"/>
          <w:szCs w:val="24"/>
          <w:lang w:eastAsia="ru-RU"/>
        </w:rPr>
        <w:t>регулятивные УУД:</w:t>
      </w:r>
      <w:r w:rsidRPr="00BA3648">
        <w:rPr>
          <w:rFonts w:ascii="CIDFont+F5" w:eastAsia="Times New Roman" w:hAnsi="CIDFont+F5" w:cs="Times New Roman"/>
          <w:i/>
          <w:iCs/>
          <w:color w:val="000000"/>
          <w:sz w:val="24"/>
          <w:szCs w:val="24"/>
          <w:lang w:eastAsia="ru-RU"/>
        </w:rPr>
        <w:br/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t>— контролировать выполнение физических упражнений, корректировать их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на основе сравнения с заданными образцами;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— взаимодействовать со сверстниками в процессе учебной и игровой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деятельности, контролировать соответствие выполнения игровых действий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правилам подвижных игр;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— оценивать сложность возникающих игровых задач, предлагать их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совместное коллективное решение.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</w:r>
      <w:r w:rsidRPr="00BA3648">
        <w:rPr>
          <w:rFonts w:ascii="CIDFont+F2" w:eastAsia="Times New Roman" w:hAnsi="CIDFont+F2" w:cs="Times New Roman"/>
          <w:b/>
          <w:bCs/>
          <w:color w:val="000000"/>
          <w:sz w:val="24"/>
          <w:szCs w:val="24"/>
          <w:lang w:eastAsia="ru-RU"/>
        </w:rPr>
        <w:t>Предметные результаты</w:t>
      </w:r>
      <w:r w:rsidRPr="00BA3648">
        <w:rPr>
          <w:rFonts w:ascii="CIDFont+F2" w:eastAsia="Times New Roman" w:hAnsi="CIDFont+F2" w:cs="Times New Roman"/>
          <w:b/>
          <w:bCs/>
          <w:color w:val="000000"/>
          <w:sz w:val="24"/>
          <w:szCs w:val="24"/>
          <w:lang w:eastAsia="ru-RU"/>
        </w:rPr>
        <w:br/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t xml:space="preserve">К концу обучения в </w:t>
      </w:r>
      <w:r w:rsidRPr="00BA3648">
        <w:rPr>
          <w:rFonts w:ascii="CIDFont+F2" w:eastAsia="Times New Roman" w:hAnsi="CIDFont+F2" w:cs="Times New Roman"/>
          <w:b/>
          <w:bCs/>
          <w:color w:val="000000"/>
          <w:sz w:val="24"/>
          <w:szCs w:val="24"/>
          <w:lang w:eastAsia="ru-RU"/>
        </w:rPr>
        <w:t xml:space="preserve">третьем классе 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t>обучающийся научится: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— соблюдать правила во время выполнения гимнастических и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акробатических упражнений; легкоатлетической, лыжной, игровой и плавательной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подготовки;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— демонстрировать примеры упражнений общеразвивающей,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подготовительной и соревновательной направленности, раскрывать их целевое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предназначение на занятиях физической культурой;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— измерять частоту пульса и определять физическую нагрузку по её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значениям с помощью таблицы стандартных нагрузок;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— выполнять упражнения дыхательной и зрительной гимнастики, объяснять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их связь с предупреждением появления утомления;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— выполнять движение противоходом в колонне по одному,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перестраиваться из колонны по одному в колонну по три на месте и в движении;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— выполнять ходьбу по гимнастической скамейке с высоким подниманием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колен и изменением положения рук, поворотами в правую и левую сторону;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двигаться приставным шагом левым и правым боком, спиной вперёд;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— передвигаться по нижней жерди гимнастической стенки приставным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шагом в правую и левую сторону; лазать разноимённым способом;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— демонстрировать прыжки через скакалку на двух ногах и попеременно на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правой и левой ноге;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— демонстрировать упражнения ритмической гимнастики, движения танцев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галоп и полька;</w:t>
      </w:r>
      <w:r w:rsidRPr="00BA36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t>— выполнять бег с преодолением небольших препятствий с разной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скоростью, прыжки в длину с разбега способом согнув ноги, броски набивного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мяча из положения сидя и стоя;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— передвигаться на лыжах одновременным двухшажным ходом, спускаться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с пологого склона в стойке лыжника и тормозить плугом;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— выполнять технические действия спортивных игр: баскетбол (ведение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баскетбольного мяча на месте и движении); волейбол (приём мяча снизу и нижняя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передача в парах); футбол (ведение футбольного мяча змейкой);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lastRenderedPageBreak/>
        <w:t>— выполнять упражнения на развитие физических качеств,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демонстрировать приросты в их показателях.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</w:r>
      <w:r w:rsidRPr="00BA3648">
        <w:rPr>
          <w:rFonts w:ascii="CIDFont+F2" w:eastAsia="Times New Roman" w:hAnsi="CIDFont+F2" w:cs="Times New Roman"/>
          <w:b/>
          <w:bCs/>
          <w:color w:val="000000"/>
          <w:sz w:val="24"/>
          <w:szCs w:val="24"/>
          <w:lang w:eastAsia="ru-RU"/>
        </w:rPr>
        <w:t>4 класс</w:t>
      </w:r>
      <w:r w:rsidRPr="00BA3648">
        <w:rPr>
          <w:rFonts w:ascii="CIDFont+F2" w:eastAsia="Times New Roman" w:hAnsi="CIDFont+F2" w:cs="Times New Roman"/>
          <w:b/>
          <w:bCs/>
          <w:color w:val="000000"/>
          <w:sz w:val="24"/>
          <w:szCs w:val="24"/>
          <w:lang w:eastAsia="ru-RU"/>
        </w:rPr>
        <w:br/>
        <w:t>Личностные результаты</w:t>
      </w:r>
      <w:r w:rsidRPr="00BA3648">
        <w:rPr>
          <w:rFonts w:ascii="CIDFont+F2" w:eastAsia="Times New Roman" w:hAnsi="CIDFont+F2" w:cs="Times New Roman"/>
          <w:b/>
          <w:bCs/>
          <w:color w:val="000000"/>
          <w:sz w:val="24"/>
          <w:szCs w:val="24"/>
          <w:lang w:eastAsia="ru-RU"/>
        </w:rPr>
        <w:br/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t>Личностные результаты освоения учебного предмета «Физическая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культура» на уровне начального общего образования достигаются в единстве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учебной и воспитательной деятельности организации в соответствии с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традиционными российскими социокультурными и духовно-нравственными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ценностями, принятыми в обществе правилами и нормами поведения и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способствуют процессам самопознания, самовоспитания и саморазвития,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формирования внутренней позиции личности.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Личностные результаты должны отражать готовность обучающихся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руководствоваться ценностями и приобретение первоначального опыта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деятельности на их основе: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— становление ценностного отношения к истории и развитию физической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культуры народов России, осознание её связи с трудовой деятельностью и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укреплением здоровья человека;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— формирование нравственно-этических норм поведения и правил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межличностного общения во время подвижных игр и спортивных соревнований,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выполнения совместных учебных заданий;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— проявление уважительного отношения к соперникам во время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соревновательной деятельности, стремление оказывать первую помощь при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травмах и ушибах;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— уважительное отношение к содержанию национальных подвижных игр,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этнокультурным формам и видам соревновательной деятельности;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— стремление к формированию культуры здоровья, соблюдению правил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здорового образа жизни;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— проявление интереса к исследованию индивидуальных особенностей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физического развития и физической подготовленности, влияния занятий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физической культурой и спортом на их показатели.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</w:r>
      <w:r w:rsidRPr="00BA3648">
        <w:rPr>
          <w:rFonts w:ascii="CIDFont+F2" w:eastAsia="Times New Roman" w:hAnsi="CIDFont+F2" w:cs="Times New Roman"/>
          <w:b/>
          <w:bCs/>
          <w:color w:val="000000"/>
          <w:sz w:val="24"/>
          <w:szCs w:val="24"/>
          <w:lang w:eastAsia="ru-RU"/>
        </w:rPr>
        <w:t>Метапредметные результаты</w:t>
      </w:r>
      <w:r w:rsidRPr="00BA3648">
        <w:rPr>
          <w:rFonts w:ascii="CIDFont+F2" w:eastAsia="Times New Roman" w:hAnsi="CIDFont+F2" w:cs="Times New Roman"/>
          <w:b/>
          <w:bCs/>
          <w:color w:val="000000"/>
          <w:sz w:val="24"/>
          <w:szCs w:val="24"/>
          <w:lang w:eastAsia="ru-RU"/>
        </w:rPr>
        <w:br/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t>Метапредметные результаты отражают достижения учащихся в овладении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познавательными, коммуникативными и регулятивными универсальными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учебными действиями, умения их использовать в практической деятельности.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Метапредметные результаты формируются на протяжении каждого года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обучения.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 xml:space="preserve">По окончанию </w:t>
      </w:r>
      <w:r w:rsidRPr="00BA3648">
        <w:rPr>
          <w:rFonts w:ascii="CIDFont+F2" w:eastAsia="Times New Roman" w:hAnsi="CIDFont+F2" w:cs="Times New Roman"/>
          <w:b/>
          <w:bCs/>
          <w:color w:val="000000"/>
          <w:sz w:val="24"/>
          <w:szCs w:val="24"/>
          <w:lang w:eastAsia="ru-RU"/>
        </w:rPr>
        <w:t xml:space="preserve">четвёртого года 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t>обучения учащиеся научатся:</w:t>
      </w:r>
      <w:r w:rsidRPr="00BA36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A3648">
        <w:rPr>
          <w:rFonts w:ascii="CIDFont+F5" w:eastAsia="Times New Roman" w:hAnsi="CIDFont+F5" w:cs="Times New Roman"/>
          <w:i/>
          <w:iCs/>
          <w:color w:val="000000"/>
          <w:sz w:val="24"/>
          <w:szCs w:val="24"/>
          <w:lang w:eastAsia="ru-RU"/>
        </w:rPr>
        <w:t>познавательные УУД:</w:t>
      </w:r>
      <w:r w:rsidRPr="00BA3648">
        <w:rPr>
          <w:rFonts w:ascii="CIDFont+F5" w:eastAsia="Times New Roman" w:hAnsi="CIDFont+F5" w:cs="Times New Roman"/>
          <w:i/>
          <w:iCs/>
          <w:color w:val="000000"/>
          <w:sz w:val="24"/>
          <w:szCs w:val="24"/>
          <w:lang w:eastAsia="ru-RU"/>
        </w:rPr>
        <w:br/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t>— сравнивать показатели индивидуального физического развития и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физической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подготовленности с возрастными стандартами, находить общие и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отличительные особенности;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— выявлять отставание в развитии физических качеств от возрастных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стандартов, приводить примеры физических упражнений по их устранению;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— объединять физические упражнения по их целевому предназначению: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на профилактику нарушения осанки, развитие силы, быстроты и выносливости;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</w:r>
      <w:r w:rsidRPr="00BA3648">
        <w:rPr>
          <w:rFonts w:ascii="CIDFont+F5" w:eastAsia="Times New Roman" w:hAnsi="CIDFont+F5" w:cs="Times New Roman"/>
          <w:i/>
          <w:iCs/>
          <w:color w:val="000000"/>
          <w:sz w:val="24"/>
          <w:szCs w:val="24"/>
          <w:lang w:eastAsia="ru-RU"/>
        </w:rPr>
        <w:t>коммуникативные УУД:</w:t>
      </w:r>
      <w:r w:rsidRPr="00BA3648">
        <w:rPr>
          <w:rFonts w:ascii="CIDFont+F5" w:eastAsia="Times New Roman" w:hAnsi="CIDFont+F5" w:cs="Times New Roman"/>
          <w:i/>
          <w:iCs/>
          <w:color w:val="000000"/>
          <w:sz w:val="24"/>
          <w:szCs w:val="24"/>
          <w:lang w:eastAsia="ru-RU"/>
        </w:rPr>
        <w:br/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t>— взаимодействовать с учителем и учащимися, воспроизводить ранее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изученный материал и отвечать на вопросы в процессе учебного диалога;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— использовать специальные термины и понятия в общении с учителем и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учащимися, применять термины при обучении новым физическим упражнениям,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развитии физических качеств;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lastRenderedPageBreak/>
        <w:t>— оказывать посильную первую помощь во время занятий физической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культурой;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</w:r>
      <w:r w:rsidRPr="00BA3648">
        <w:rPr>
          <w:rFonts w:ascii="CIDFont+F5" w:eastAsia="Times New Roman" w:hAnsi="CIDFont+F5" w:cs="Times New Roman"/>
          <w:i/>
          <w:iCs/>
          <w:color w:val="000000"/>
          <w:sz w:val="24"/>
          <w:szCs w:val="24"/>
          <w:lang w:eastAsia="ru-RU"/>
        </w:rPr>
        <w:t>регулятивные УУД:</w:t>
      </w:r>
      <w:r w:rsidRPr="00BA3648">
        <w:rPr>
          <w:rFonts w:ascii="CIDFont+F5" w:eastAsia="Times New Roman" w:hAnsi="CIDFont+F5" w:cs="Times New Roman"/>
          <w:i/>
          <w:iCs/>
          <w:color w:val="000000"/>
          <w:sz w:val="24"/>
          <w:szCs w:val="24"/>
          <w:lang w:eastAsia="ru-RU"/>
        </w:rPr>
        <w:br/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t>— выполнять указания учителя, проявлять активность и самостоятельность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при выполнении учебных заданий;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— самостоятельно проводить занятия на основе изученного материала и с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учётом собственных интересов;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— оценивать свои успехи в занятиях физической культурой, проявлять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стремление к развитию физических качеств, выполнению нормативных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требований комплекса ГТО.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</w:r>
      <w:r w:rsidRPr="00BA3648">
        <w:rPr>
          <w:rFonts w:ascii="CIDFont+F2" w:eastAsia="Times New Roman" w:hAnsi="CIDFont+F2" w:cs="Times New Roman"/>
          <w:b/>
          <w:bCs/>
          <w:color w:val="000000"/>
          <w:sz w:val="24"/>
          <w:szCs w:val="24"/>
          <w:lang w:eastAsia="ru-RU"/>
        </w:rPr>
        <w:t>Предметные результаты</w:t>
      </w:r>
      <w:r w:rsidRPr="00BA3648">
        <w:rPr>
          <w:rFonts w:ascii="CIDFont+F2" w:eastAsia="Times New Roman" w:hAnsi="CIDFont+F2" w:cs="Times New Roman"/>
          <w:b/>
          <w:bCs/>
          <w:color w:val="000000"/>
          <w:sz w:val="24"/>
          <w:szCs w:val="24"/>
          <w:lang w:eastAsia="ru-RU"/>
        </w:rPr>
        <w:br/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t xml:space="preserve">К концу обучения в </w:t>
      </w:r>
      <w:r w:rsidRPr="00BA3648">
        <w:rPr>
          <w:rFonts w:ascii="CIDFont+F2" w:eastAsia="Times New Roman" w:hAnsi="CIDFont+F2" w:cs="Times New Roman"/>
          <w:b/>
          <w:bCs/>
          <w:color w:val="000000"/>
          <w:sz w:val="24"/>
          <w:szCs w:val="24"/>
          <w:lang w:eastAsia="ru-RU"/>
        </w:rPr>
        <w:t xml:space="preserve">четвёртом классе 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t>обучающийся научится: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— объяснять назначение комплекса ГТО и выявлять его связь с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подготовкой к труду и защите Родины;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— осознавать положительное влияние занятий физической подготовкой на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укрепление здоровья, развитие сердечно-сосудистой и дыхательной систем;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— приводить примеры регулирования физической нагрузки по пульсу при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развитии физических качеств: силы, быстроты, выносливости и гибкости;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— приводить примеры оказания первой помощи при травмах во время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самостоятельных занятий физической культурой и спортом; характеризовать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причины их появления на занятиях гимнастикой и лёгкой атлетикой, лыжной и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плавательной подготовкой;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— проявлять готовность оказать первую помощь в случае необходимости;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— демонстрировать акробатические комбинации из 5—7 хорошо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освоенных упражнений (с помощью учителя);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— демонстрировать опорный прыжок через гимнастического козла с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разбега способом напрыгивания;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— демонстрировать движения танца «Летка-енка» в групповом исполнении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под музыкальное сопровождение;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— выполнять прыжок в высоту с разбега перешагиванием;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— выполнять метание малого (теннисного) мяча на дальность;</w:t>
      </w:r>
      <w:r w:rsidRPr="00BA36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t>— демонстрировать проплывание учебной дистанции кролем на груди или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кролем на спине (по выбору учащегося);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— выполнять освоенные технические действия спортивных игр баскетбол,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волейбол и футбол в условиях игровой деятельности;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— выполнять упражнения на развитие физических качеств,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демонстрировать приросты в их показателях.</w:t>
      </w:r>
      <w:r w:rsidRPr="00BA36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A3648">
        <w:rPr>
          <w:rFonts w:ascii="CIDFont+F2" w:eastAsia="Times New Roman" w:hAnsi="CIDFont+F2" w:cs="Times New Roman"/>
          <w:b/>
          <w:bCs/>
          <w:color w:val="000000"/>
          <w:sz w:val="24"/>
          <w:szCs w:val="24"/>
          <w:lang w:eastAsia="ru-RU"/>
        </w:rPr>
        <w:t>IV. ТЕМАТИЧЕСКОЕ ПЛАНИРОВАНИЕ</w:t>
      </w:r>
      <w:r w:rsidRPr="00BA3648">
        <w:rPr>
          <w:rFonts w:ascii="CIDFont+F2" w:eastAsia="Times New Roman" w:hAnsi="CIDFont+F2" w:cs="Times New Roman"/>
          <w:b/>
          <w:bCs/>
          <w:color w:val="000000"/>
          <w:sz w:val="24"/>
          <w:szCs w:val="24"/>
          <w:lang w:eastAsia="ru-RU"/>
        </w:rPr>
        <w:br/>
        <w:t>1 класс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442"/>
        <w:gridCol w:w="2396"/>
        <w:gridCol w:w="2442"/>
        <w:gridCol w:w="947"/>
        <w:gridCol w:w="672"/>
        <w:gridCol w:w="672"/>
      </w:tblGrid>
      <w:tr w:rsidR="00BA3648" w:rsidRPr="00BA3648" w:rsidTr="00BA36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Тема урока / раздела 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Цифровые образовательные ресурсы/ ЭОР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Количест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во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часов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Дата по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плану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Дата по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факту</w:t>
            </w:r>
          </w:p>
        </w:tc>
      </w:tr>
      <w:tr w:rsidR="00BA3648" w:rsidRPr="00BA3648" w:rsidTr="00BA3648"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6" w:eastAsia="Times New Roman" w:hAnsi="CIDFont+F6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1. Знания о физической культуре – 3 часа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Инструктаж по Т.Б. Урок физической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культуры. Понятие о физической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 xml:space="preserve">культуре. Зарождение и 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lastRenderedPageBreak/>
              <w:t>развитие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физической культуры.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3648">
              <w:rPr>
                <w:rFonts w:ascii="CIDFont+F7" w:eastAsia="Times New Roman" w:hAnsi="CIDFont+F7" w:cs="Times New Roman"/>
                <w:color w:val="0000FF"/>
                <w:lang w:val="en-US" w:eastAsia="ru-RU"/>
              </w:rPr>
              <w:lastRenderedPageBreak/>
              <w:t xml:space="preserve">https://resh.edu.ru/subject/lesson/ 5733/start/168855/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2.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Связь физической культуры с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трудовой и военной деятельностью.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Корригирующая гимнастика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Внешнее строение тела человека.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6" w:eastAsia="Times New Roman" w:hAnsi="CIDFont+F6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2. Способы самостоятельной деятельности – 3 часа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Правильный режим дня. 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3648">
              <w:rPr>
                <w:rFonts w:ascii="CIDFont+F7" w:eastAsia="Times New Roman" w:hAnsi="CIDFont+F7" w:cs="Times New Roman"/>
                <w:color w:val="0000FF"/>
                <w:lang w:val="en-US" w:eastAsia="ru-RU"/>
              </w:rPr>
              <w:t xml:space="preserve">https://resh.edu.ru/subject/lesson/ 5736/start/168916/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Здоровое питание.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6.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Простейшие навыки контроля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самочувствия.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6" w:eastAsia="Times New Roman" w:hAnsi="CIDFont+F6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3. Оздоровительная физическая культура – 3 часа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7. 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 xml:space="preserve">8.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Правила личной гигиены. 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Осанка человека. Корригирующая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гимнастика.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3648">
              <w:rPr>
                <w:rFonts w:ascii="CIDFont+F7" w:eastAsia="Times New Roman" w:hAnsi="CIDFont+F7" w:cs="Times New Roman"/>
                <w:color w:val="0000FF"/>
                <w:lang w:val="en-US" w:eastAsia="ru-RU"/>
              </w:rPr>
              <w:t xml:space="preserve">https://resh.edu.ru/subject/lesson/ 5097/start/168957/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3648">
              <w:rPr>
                <w:rFonts w:ascii="CIDFont+F7" w:eastAsia="Times New Roman" w:hAnsi="CIDFont+F7" w:cs="Times New Roman"/>
                <w:color w:val="0000FF"/>
                <w:lang w:val="en-US" w:eastAsia="ru-RU"/>
              </w:rPr>
              <w:t xml:space="preserve">https://resh.edu.ru/subject/lesson/ 5566/start/168978/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9.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Физические упражнения для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физкультминуток.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3648">
              <w:rPr>
                <w:rFonts w:ascii="CIDFont+F7" w:eastAsia="Times New Roman" w:hAnsi="CIDFont+F7" w:cs="Times New Roman"/>
                <w:color w:val="0000FF"/>
                <w:lang w:val="en-US" w:eastAsia="ru-RU"/>
              </w:rPr>
              <w:t xml:space="preserve">https://resh.edu.ru/subject/lesson /5736/start/168916/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6" w:eastAsia="Times New Roman" w:hAnsi="CIDFont+F6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4. Спортивно-оздоровительная физическая культура – 55 часов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6" w:eastAsia="Times New Roman" w:hAnsi="CIDFont+F6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4.1. Модуль "Лёгкая атлетика" 9 часов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10. 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3648">
              <w:rPr>
                <w:rFonts w:ascii="CIDFont+F7" w:eastAsia="Times New Roman" w:hAnsi="CIDFont+F7" w:cs="Times New Roman"/>
                <w:color w:val="0000FF"/>
                <w:lang w:val="en-US" w:eastAsia="ru-RU"/>
              </w:rPr>
              <w:t xml:space="preserve">https://resh.edu.ru/subject/lesson /5739/start/169041/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A3648" w:rsidRPr="00BA3648" w:rsidRDefault="00BA3648" w:rsidP="00BA364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t>Равномерное передвижение в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ходьбе и беге. Инструктаж по Т.Б.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Урок физической культуры.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Особенности спортивной формы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571"/>
        <w:gridCol w:w="3070"/>
        <w:gridCol w:w="3465"/>
        <w:gridCol w:w="465"/>
      </w:tblGrid>
      <w:tr w:rsidR="00BA3648" w:rsidRPr="00BA3648" w:rsidTr="00BA3648">
        <w:trPr>
          <w:gridAfter w:val="3"/>
          <w:wAfter w:w="11520" w:type="dxa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для уроков в зале и на улице, в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lastRenderedPageBreak/>
              <w:t>тёплое и холодное время года.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Понятие о нормативах по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физической культуре.</w:t>
            </w:r>
          </w:p>
        </w:tc>
      </w:tr>
      <w:tr w:rsidR="00BA3648" w:rsidRPr="00BA3648" w:rsidTr="00BA3648">
        <w:trPr>
          <w:gridAfter w:val="1"/>
          <w:wAfter w:w="1320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11.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Равномерное передвижение в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ходьбе и беге. Построение в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шеренгу и колону.Корригирующая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гимнастика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rPr>
          <w:gridAfter w:val="1"/>
          <w:wAfter w:w="1320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12.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Равномерное передвижение в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ходьбе и беге. Ходьба с заданием.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13.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Прыжок в длину с места. Прыжки в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длину с места.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3648">
              <w:rPr>
                <w:rFonts w:ascii="CIDFont+F7" w:eastAsia="Times New Roman" w:hAnsi="CIDFont+F7" w:cs="Times New Roman"/>
                <w:color w:val="0000FF"/>
                <w:lang w:val="en-US" w:eastAsia="ru-RU"/>
              </w:rPr>
              <w:t xml:space="preserve">https://resh.edu.ru/subject/lesson /4078/start/169103/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14.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Прыжок в длину с места. Прыжки в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длину с места.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15.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Прыжок в длину с места. Бег на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30м. Зачет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16.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Прыжок в длину и в высоту с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прямого разбега. Прыжки в высоту с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прямого разбега.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3648">
              <w:rPr>
                <w:rFonts w:ascii="CIDFont+F7" w:eastAsia="Times New Roman" w:hAnsi="CIDFont+F7" w:cs="Times New Roman"/>
                <w:color w:val="0000FF"/>
                <w:lang w:val="en-US" w:eastAsia="ru-RU"/>
              </w:rPr>
              <w:t xml:space="preserve">https://resh.edu.ru/subject/lesson /4078/start/169103/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17.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Прыжок в длину и в высоту с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прямого разбега. Прыжки через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качающуюся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скакалку.Корригирующая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гимнастика.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18.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Прыжок в длину и в высоту с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прямого разбега. Преодоление пяти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препятствий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6" w:eastAsia="Times New Roman" w:hAnsi="CIDFont+F6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4.2. Модуль "Гимнастика с основами акробатики" 9 часов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19.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Правила поведения на уроках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физической культуры. Инструктаж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по Т.Б. Гимнастика. Виды спорта,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lastRenderedPageBreak/>
              <w:t>подходящие для начала занятий в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возрасте 6-8 лет. Строевые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3648">
              <w:rPr>
                <w:rFonts w:ascii="CIDFont+F7" w:eastAsia="Times New Roman" w:hAnsi="CIDFont+F7" w:cs="Times New Roman"/>
                <w:color w:val="0000FF"/>
                <w:lang w:val="en-US" w:eastAsia="ru-RU"/>
              </w:rPr>
              <w:lastRenderedPageBreak/>
              <w:t xml:space="preserve">https://resh.edu.ru/subject/lesson /4102/start/189523/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BA3648" w:rsidRPr="00BA3648" w:rsidRDefault="00BA3648" w:rsidP="00BA36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291"/>
        <w:gridCol w:w="3476"/>
        <w:gridCol w:w="3372"/>
        <w:gridCol w:w="432"/>
      </w:tblGrid>
      <w:tr w:rsidR="00BA3648" w:rsidRPr="00BA3648" w:rsidTr="00BA3648">
        <w:trPr>
          <w:gridAfter w:val="3"/>
          <w:wAfter w:w="13080" w:type="dxa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упражнения.</w:t>
            </w:r>
          </w:p>
        </w:tc>
      </w:tr>
      <w:tr w:rsidR="00BA3648" w:rsidRPr="00BA3648" w:rsidTr="00BA36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20.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Исходные положения в физических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упражнениях. Строевые упражнения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и строевые приемы.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3648">
              <w:rPr>
                <w:rFonts w:ascii="CIDFont+F7" w:eastAsia="Times New Roman" w:hAnsi="CIDFont+F7" w:cs="Times New Roman"/>
                <w:color w:val="0000FF"/>
                <w:lang w:val="en-US" w:eastAsia="ru-RU"/>
              </w:rPr>
              <w:t xml:space="preserve">https://resh.edu.ru/subject/lesson /5746/start/189544/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21.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Исходные положения в физических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упражнениях. Подвижные игры.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Эстафеты. Зачет.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22.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Строевые упражнения и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организующие команды на уроках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физической культуры. Равновесие.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Строевые упражнении.Зачет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3648">
              <w:rPr>
                <w:rFonts w:ascii="CIDFont+F7" w:eastAsia="Times New Roman" w:hAnsi="CIDFont+F7" w:cs="Times New Roman"/>
                <w:color w:val="0000FF"/>
                <w:lang w:val="en-US" w:eastAsia="ru-RU"/>
              </w:rPr>
              <w:t xml:space="preserve">https://resh.edu.ru/subject/lesson /5745/start/223822/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23.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Строевые упражнения и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организующие команды на уроках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физической культуры. Строевые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упражнения.Корригирующая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гимнастика.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24. 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3648">
              <w:rPr>
                <w:rFonts w:ascii="CIDFont+F7" w:eastAsia="Times New Roman" w:hAnsi="CIDFont+F7" w:cs="Times New Roman"/>
                <w:color w:val="0000FF"/>
                <w:lang w:val="en-US" w:eastAsia="ru-RU"/>
              </w:rPr>
              <w:t xml:space="preserve">https://resh.edu.ru/subject/lesson /5746/start/189544/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25.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Гимнастические упражнения.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Ползание.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26.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Акробатические упражнения. Висы и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упоры.Корригирующая гимнастика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3648">
              <w:rPr>
                <w:rFonts w:ascii="CIDFont+F7" w:eastAsia="Times New Roman" w:hAnsi="CIDFont+F7" w:cs="Times New Roman"/>
                <w:color w:val="0000FF"/>
                <w:lang w:val="en-US" w:eastAsia="ru-RU"/>
              </w:rPr>
              <w:t xml:space="preserve">https://resh.edu.ru/subject/lesson /3510/start/189584/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27.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Акробатические упражнения.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Преодоление полосы из пяти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препятствий. Зачет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6" w:eastAsia="Times New Roman" w:hAnsi="CIDFont+F6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4.3. Модуль "Лыжная подготовка". 12 часов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28.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Строевые команды в лыжной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подготовке. Инструктаж по Т.Б.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История физической культуры: её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зарождение и значение для древних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людей. Ознакомление с лыжами.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3648">
              <w:rPr>
                <w:rFonts w:ascii="CIDFont+F7" w:eastAsia="Times New Roman" w:hAnsi="CIDFont+F7" w:cs="Times New Roman"/>
                <w:color w:val="0000FF"/>
                <w:lang w:val="en-US" w:eastAsia="ru-RU"/>
              </w:rPr>
              <w:t xml:space="preserve">https://resh.edu.ru/subject/lesson /5740/start/223641/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29.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Строевые команды в лыжной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подготовке. Ступающий шаг.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A3648" w:rsidRPr="00BA3648" w:rsidRDefault="00BA3648" w:rsidP="00BA364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t>Гимнастические упражнения.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Лазание и перелазание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00"/>
        <w:gridCol w:w="2679"/>
        <w:gridCol w:w="3585"/>
        <w:gridCol w:w="507"/>
      </w:tblGrid>
      <w:tr w:rsidR="00BA3648" w:rsidRPr="00BA3648" w:rsidTr="00BA3648">
        <w:trPr>
          <w:gridAfter w:val="1"/>
          <w:wAfter w:w="1320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30.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Строевые команды в лыжной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rPr>
          <w:gridAfter w:val="1"/>
          <w:wAfter w:w="1320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31.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переступанием.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rPr>
          <w:gridAfter w:val="1"/>
          <w:wAfter w:w="1320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32.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Строевые команды в лыжной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подготовке. Скользящий шаг.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rPr>
          <w:gridAfter w:val="1"/>
          <w:wAfter w:w="1320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33.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Строевые команды в лыжной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подготовке. Низкая стойка. Зачет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34.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Передвижение на лыжах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ступающим и скользящим шагом.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Подъёмы и спуски.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3648">
              <w:rPr>
                <w:rFonts w:ascii="CIDFont+F7" w:eastAsia="Times New Roman" w:hAnsi="CIDFont+F7" w:cs="Times New Roman"/>
                <w:color w:val="0000FF"/>
                <w:lang w:val="en-US" w:eastAsia="ru-RU"/>
              </w:rPr>
              <w:t xml:space="preserve">https://resh.edu.ru/subject/lesson /4183/start/189419/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35.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Передвижение на лыжах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ступающим и скользящим шагом.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Бег на дистанцию 800м.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36.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Передвижение на лыжах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ступающим и скользящим шагом.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Бег на дистанцию 500м.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37.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Передвижение на лыжах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ступающим и скользящим шагом.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Эстафета с поворотом.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38.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Передвижение на лыжах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ступающим и скользящим шагом.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Игра «Смелее с горки!».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39.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Передвижение на лыжах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ступающим и скользящим шагом.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Игры на лыжах. Зачет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2" w:eastAsia="Times New Roman" w:hAnsi="CIDFont+F2" w:cs="Times New Roman"/>
                <w:b/>
                <w:bCs/>
                <w:color w:val="000000"/>
                <w:sz w:val="24"/>
                <w:szCs w:val="24"/>
                <w:lang w:eastAsia="ru-RU"/>
              </w:rPr>
              <w:t>4.4. Модуль "Подвижные и спортивные игры". 16 часов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40.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Подвижные игры. 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lastRenderedPageBreak/>
              <w:t>Инструктаж по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Т.Б. Сердечнососудистая и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дыхательная системы, Опорно -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двигательный аппарат. Игра «К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3648">
              <w:rPr>
                <w:rFonts w:ascii="CIDFont+F7" w:eastAsia="Times New Roman" w:hAnsi="CIDFont+F7" w:cs="Times New Roman"/>
                <w:color w:val="0000FF"/>
                <w:lang w:val="en-US" w:eastAsia="ru-RU"/>
              </w:rPr>
              <w:lastRenderedPageBreak/>
              <w:t xml:space="preserve">https://resh.edu.ru/subject/lesson </w:t>
            </w:r>
            <w:r w:rsidRPr="00BA3648">
              <w:rPr>
                <w:rFonts w:ascii="CIDFont+F7" w:eastAsia="Times New Roman" w:hAnsi="CIDFont+F7" w:cs="Times New Roman"/>
                <w:color w:val="0000FF"/>
                <w:lang w:val="en-US" w:eastAsia="ru-RU"/>
              </w:rPr>
              <w:lastRenderedPageBreak/>
              <w:t xml:space="preserve">/4144/start/189765/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</w:tbl>
    <w:p w:rsidR="00BA3648" w:rsidRPr="00BA3648" w:rsidRDefault="00BA3648" w:rsidP="00BA364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lastRenderedPageBreak/>
        <w:t>подготовке. Прохождение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дистанции 1000м.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Строевые команды в лыжной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подготовке. Повороты на месте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89"/>
        <w:gridCol w:w="4794"/>
        <w:gridCol w:w="888"/>
      </w:tblGrid>
      <w:tr w:rsidR="00BA3648" w:rsidRPr="00BA3648" w:rsidTr="00BA3648">
        <w:trPr>
          <w:gridAfter w:val="2"/>
          <w:wAfter w:w="7200" w:type="dxa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своим флажкам».</w:t>
            </w:r>
          </w:p>
        </w:tc>
      </w:tr>
      <w:tr w:rsidR="00BA3648" w:rsidRPr="00BA3648" w:rsidTr="00BA36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41.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Подвижные игры. Игра «Охотники и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утки».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42.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Подвижные игры. Игры на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выносливость.Корригирующая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гимнастика.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43.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Подвижные игры. Игры на гибкость.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44.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Подвижные игры. Игры с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преодолением препятствий.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45.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Подвижные игры. Круговая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эстафета.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46.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Подвижные игры. Бег на 30м на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время.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47.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Подвижные игры. Бег по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пересеченной местности.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48.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Подвижные игры. Бег по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пересеченной местности.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49.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Подвижные игры. Подвижные игры.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50.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Подвижные игры. Подвижные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игры.Корригирующая гимнастика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51.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Подвижные игры. Подвижные игры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на свежем воздухе.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52.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Подвижные игры. Подвижные игры с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мячом.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53.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Подвижные игры. Подвижные игры с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мячом.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54.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Подвижные игры. Подвижные игры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55.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Подвижные игры. Итоговый урок по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разделу подвижные игры. Зачет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2" w:eastAsia="Times New Roman" w:hAnsi="CIDFont+F2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"Лёгкая атлетика" 9 часов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56. 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3648">
              <w:rPr>
                <w:rFonts w:ascii="CIDFont+F7" w:eastAsia="Times New Roman" w:hAnsi="CIDFont+F7" w:cs="Times New Roman"/>
                <w:color w:val="0000FF"/>
                <w:lang w:val="en-US" w:eastAsia="ru-RU"/>
              </w:rPr>
              <w:t xml:space="preserve">https://resh.edu.ru/subject/lesson /5739/start/169041/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BA3648" w:rsidRPr="00BA3648" w:rsidRDefault="00BA3648" w:rsidP="00BA364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t>Равномерное передвижение в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ходьбе и беге. Инструктаж по Т.Б.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Урок физической культуры.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28"/>
        <w:gridCol w:w="2881"/>
        <w:gridCol w:w="3415"/>
        <w:gridCol w:w="447"/>
      </w:tblGrid>
      <w:tr w:rsidR="00BA3648" w:rsidRPr="00BA3648" w:rsidTr="00BA3648">
        <w:trPr>
          <w:gridAfter w:val="3"/>
          <w:wAfter w:w="11520" w:type="dxa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Особенности спортивной формы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 xml:space="preserve">для уроков в зале и на 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lastRenderedPageBreak/>
              <w:t>улице, в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тёплое и холодное время года.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Понятие о нормативах по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физической культуре.</w:t>
            </w:r>
          </w:p>
        </w:tc>
      </w:tr>
      <w:tr w:rsidR="00BA3648" w:rsidRPr="00BA3648" w:rsidTr="00BA3648">
        <w:trPr>
          <w:gridAfter w:val="1"/>
          <w:wAfter w:w="1320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57.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Равномерное передвижение в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ходьбе и беге. Построение в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шеренгу и колону.Корригирующая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гимнастика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rPr>
          <w:gridAfter w:val="1"/>
          <w:wAfter w:w="1320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58.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Равномерное передвижение в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ходьбе и беге. Ходьба с заданием.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59.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Прыжок в длину с места. Прыжки в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длину с места.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3648">
              <w:rPr>
                <w:rFonts w:ascii="CIDFont+F7" w:eastAsia="Times New Roman" w:hAnsi="CIDFont+F7" w:cs="Times New Roman"/>
                <w:color w:val="0000FF"/>
                <w:lang w:val="en-US" w:eastAsia="ru-RU"/>
              </w:rPr>
              <w:t xml:space="preserve">https://resh.edu.ru/subject/lesson /4078/start/169103/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60.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Прыжок в длину с места. Прыжки в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длину с места.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61.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Прыжок в длину с места. Бег на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30м. Зачет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62.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Прыжок в длину и в высоту с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прямого разбега. Специальные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прыжковые упражнения многоскоки.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63.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Прыжок в длину и в высоту с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прямого разбега. Прыжки в длину с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разбега на гимнастический мат.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64.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Прыжок в длину и в высоту с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прямого разбега. Прыжки в длину с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разбега на гимнастический мат.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Зачет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2" w:eastAsia="Times New Roman" w:hAnsi="CIDFont+F2" w:cs="Times New Roman"/>
                <w:b/>
                <w:bCs/>
                <w:color w:val="000000"/>
                <w:sz w:val="24"/>
                <w:szCs w:val="24"/>
                <w:lang w:eastAsia="ru-RU"/>
              </w:rPr>
              <w:t>5. Прикладно-ориентированная физическая культура 2 часа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65.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Рефлексия: демонстрация прироста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 xml:space="preserve">показателей физических 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lastRenderedPageBreak/>
              <w:t>качеств к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нормативным требованиям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комплекса ГТО. Выполнение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нормативов ВФСК ГТО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3648">
              <w:rPr>
                <w:rFonts w:ascii="CIDFont+F7" w:eastAsia="Times New Roman" w:hAnsi="CIDFont+F7" w:cs="Times New Roman"/>
                <w:color w:val="0000FF"/>
                <w:lang w:val="en-US" w:eastAsia="ru-RU"/>
              </w:rPr>
              <w:lastRenderedPageBreak/>
              <w:t xml:space="preserve">https://resh.edu.ru/subject/lesson /4237/start/223662/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BA3648" w:rsidRPr="00BA3648" w:rsidRDefault="00BA3648" w:rsidP="00BA36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5383"/>
        <w:gridCol w:w="3259"/>
        <w:gridCol w:w="929"/>
      </w:tblGrid>
      <w:tr w:rsidR="00BA3648" w:rsidRPr="00BA3648" w:rsidTr="00BA36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66.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Рефлексия: демонстрация прироста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показателей физических качеств к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нормативным требованиям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комплекса ГТО. Эстафета по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нормам ГТО.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ИТОГО ЧАСОВ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A3648" w:rsidRPr="00BA3648" w:rsidRDefault="00BA3648" w:rsidP="00BA36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648">
        <w:rPr>
          <w:rFonts w:ascii="CIDFont+F2" w:eastAsia="Times New Roman" w:hAnsi="CIDFont+F2" w:cs="Times New Roman"/>
          <w:b/>
          <w:bCs/>
          <w:color w:val="000000"/>
          <w:sz w:val="24"/>
          <w:szCs w:val="24"/>
          <w:lang w:eastAsia="ru-RU"/>
        </w:rPr>
        <w:t>2 класс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302"/>
        <w:gridCol w:w="1678"/>
        <w:gridCol w:w="2759"/>
        <w:gridCol w:w="1185"/>
        <w:gridCol w:w="823"/>
        <w:gridCol w:w="824"/>
      </w:tblGrid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п/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п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Тема урока / раздела 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Цифровые образовательные ресурсы/ ЭОР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Количест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во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часов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Дата по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плану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Дата по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факту</w:t>
            </w:r>
          </w:p>
        </w:tc>
      </w:tr>
      <w:tr w:rsidR="00BA3648" w:rsidRPr="00BA3648" w:rsidTr="00BA3648"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1. Знания о физической культуре – 1 час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Инструктаж по Т.Б. История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подвижных игр и соревнований у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древних народов. Зарождение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Олимпийских игр.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7" w:eastAsia="Times New Roman" w:hAnsi="CIDFont+F7" w:cs="Times New Roman"/>
                <w:color w:val="0000FF"/>
                <w:lang w:eastAsia="ru-RU"/>
              </w:rPr>
              <w:t xml:space="preserve">https://resh.edu.ru/subject/9/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2. Способы самостоятельной деятельности – 3 часа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Физическое развитие. Физические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качества. Дневник наблюдений по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физической культуре.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Сила как физическое качество.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 xml:space="preserve">Быстрота как физическое 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lastRenderedPageBreak/>
              <w:t>качество.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4.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3. Физическое совершенствование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A3648" w:rsidRPr="00BA3648" w:rsidRDefault="00BA3648" w:rsidP="00BA364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t>Выносливость как физическое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качество. Гибкость как физическое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качество. Развитие координации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движений.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957"/>
        <w:gridCol w:w="2144"/>
        <w:gridCol w:w="5137"/>
        <w:gridCol w:w="333"/>
      </w:tblGrid>
      <w:tr w:rsidR="00BA3648" w:rsidRPr="00BA3648" w:rsidTr="00BA3648">
        <w:trPr>
          <w:gridAfter w:val="3"/>
          <w:wAfter w:w="11520" w:type="dxa"/>
        </w:trPr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4.1 Оздоровительная физическая культура – 1 час</w:t>
            </w:r>
          </w:p>
        </w:tc>
      </w:tr>
      <w:tr w:rsidR="00BA3648" w:rsidRPr="00BA3648" w:rsidTr="00BA3648">
        <w:trPr>
          <w:gridAfter w:val="1"/>
          <w:wAfter w:w="1320" w:type="dxa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Закаливание организма. Утренняя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зарядка. Составление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индивидуальных комплексов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утренней зарядки.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rPr>
          <w:gridAfter w:val="1"/>
          <w:wAfter w:w="1320" w:type="dxa"/>
        </w:trPr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4.2 Спортивно-оздоровительная физическая культура 58 часов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rPr>
          <w:gridAfter w:val="1"/>
          <w:wAfter w:w="1320" w:type="dxa"/>
        </w:trPr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4.2.1 Модуль "Лёгкая атлетика"–10 часов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Правила поведения на занятиях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лёгкой атлетикой. ТБ на уроке ФК.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 xml:space="preserve">История лёгкой атлетики. </w:t>
            </w:r>
            <w:r w:rsidRPr="00BA3648">
              <w:rPr>
                <w:rFonts w:ascii="CIDFont+F2" w:eastAsia="Times New Roman" w:hAnsi="CIDFont+F2" w:cs="Times New Roman"/>
                <w:b/>
                <w:bCs/>
                <w:color w:val="000000"/>
                <w:sz w:val="24"/>
                <w:szCs w:val="24"/>
                <w:lang w:eastAsia="ru-RU"/>
              </w:rPr>
              <w:t>ВП</w:t>
            </w:r>
            <w:r w:rsidRPr="00BA3648">
              <w:rPr>
                <w:rFonts w:ascii="CIDFont+F2" w:eastAsia="Times New Roman" w:hAnsi="CIDFont+F2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организация места занятий,</w:t>
            </w:r>
            <w:r w:rsidRPr="00BA3648">
              <w:rPr>
                <w:rFonts w:ascii="CIDFont+F2" w:eastAsia="Times New Roman" w:hAnsi="CIDFont+F2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подбор одежды и инвентаря.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FF"/>
                <w:sz w:val="24"/>
                <w:szCs w:val="24"/>
                <w:lang w:eastAsia="ru-RU"/>
              </w:rPr>
              <w:t xml:space="preserve">https://resh.edu.ru/subject/lesson/5751/start/223903/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Броски мяча в неподвижную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мишень.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FF"/>
                <w:sz w:val="24"/>
                <w:szCs w:val="24"/>
                <w:lang w:eastAsia="ru-RU"/>
              </w:rPr>
              <w:t xml:space="preserve">https://resh.edu.ru/subject/lesson/6168/start/191634/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Сложно координированные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прыжковые упражнения, беговые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упражнения. Бег на короткие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lastRenderedPageBreak/>
              <w:t>дистанции (высокий старт и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стартовый разгон)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Подвижные игры «Класс, смирно!»,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«Салки».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FF"/>
                <w:sz w:val="24"/>
                <w:szCs w:val="24"/>
                <w:lang w:eastAsia="ru-RU"/>
              </w:rPr>
              <w:lastRenderedPageBreak/>
              <w:t xml:space="preserve">https://resh.edu.ru/subject/lesson/4317/start/190959/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Сложно координированные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прыжковые упражнения, беговые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упражнения. Бег на короткие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дистанции (бег по прямой).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Прыжок в высоту с прямого разбега.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Измерение частоты сердечных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сокращений во время выполнения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физических упражнений.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FF"/>
                <w:sz w:val="24"/>
                <w:szCs w:val="24"/>
                <w:lang w:eastAsia="ru-RU"/>
              </w:rPr>
              <w:t xml:space="preserve">https://resh.edu.ru/subject/lesson/6010/start/190575/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Сложно координированные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передвижения ходьбой по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гимнастической скамейке. Бег на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короткие дистанции 4х30м.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FF"/>
                <w:sz w:val="24"/>
                <w:szCs w:val="24"/>
                <w:lang w:eastAsia="ru-RU"/>
              </w:rPr>
              <w:t xml:space="preserve">https://resh.edu.ru/subject/lesson/6131/start/190875/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BA3648" w:rsidRPr="00BA3648" w:rsidRDefault="00BA3648" w:rsidP="00BA36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708"/>
        <w:gridCol w:w="2241"/>
        <w:gridCol w:w="5260"/>
        <w:gridCol w:w="362"/>
      </w:tblGrid>
      <w:tr w:rsidR="00BA3648" w:rsidRPr="00BA3648" w:rsidTr="00BA3648">
        <w:trPr>
          <w:gridAfter w:val="3"/>
          <w:wAfter w:w="11520" w:type="dxa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Подготовка к сдаче норм ГТО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Подвижная игра «Белые медведи».</w:t>
            </w: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Сложно координированные беговые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упражнения.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Бег на короткие дистанции (бег по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повороту).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Подвижная игра «Космонавты».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Зачет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FF"/>
                <w:sz w:val="24"/>
                <w:szCs w:val="24"/>
                <w:lang w:eastAsia="ru-RU"/>
              </w:rPr>
              <w:t xml:space="preserve">https://resh.edu.ru/subject/lesson/6477/start/190933/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Броски мяча в 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lastRenderedPageBreak/>
              <w:t>неподвижную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мишень. Метании мяча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Подвижная игра «Космонавты».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FF"/>
                <w:sz w:val="24"/>
                <w:szCs w:val="24"/>
                <w:lang w:eastAsia="ru-RU"/>
              </w:rPr>
              <w:lastRenderedPageBreak/>
              <w:t xml:space="preserve">https://resh.edu.ru/subject/lesson/4286/start/190818/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lastRenderedPageBreak/>
              <w:t>13.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Броски мяча в неподвижную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мишень. Приём норм в метании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мяча 150гр.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Подвижная игра «Вызов номеров».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Сложно координированные беговые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упражнения. Эстафетный бег.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Передача эстафетной палочки.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Подвижная игра «Белые медведи».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FF"/>
                <w:sz w:val="24"/>
                <w:szCs w:val="24"/>
                <w:lang w:eastAsia="ru-RU"/>
              </w:rPr>
              <w:t xml:space="preserve">https://resh.edu.ru/subject/lesson/4154/start/192700/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Сложно координированные беговые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упражнения. Кроссовая подготовка.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Бег на средние дистанции 1000м.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Подвижная игра «Прыжки по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полоскам». Зачет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4.3 Модуль "Подвижные игры" – 6 часов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ТБ на уроках ФК. Подвижные игры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«Прыгающие воробушки», «Зайцы в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 xml:space="preserve">огороде». Эстафеты. </w:t>
            </w:r>
            <w:r w:rsidRPr="00BA3648">
              <w:rPr>
                <w:rFonts w:ascii="CIDFont+F2" w:eastAsia="Times New Roman" w:hAnsi="CIDFont+F2" w:cs="Times New Roman"/>
                <w:b/>
                <w:bCs/>
                <w:color w:val="000000"/>
                <w:sz w:val="24"/>
                <w:szCs w:val="24"/>
                <w:lang w:eastAsia="ru-RU"/>
              </w:rPr>
              <w:t>ВП</w:t>
            </w:r>
            <w:r w:rsidRPr="00BA3648">
              <w:rPr>
                <w:rFonts w:ascii="CIDFont+F2" w:eastAsia="Times New Roman" w:hAnsi="CIDFont+F2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организация места занятий,</w:t>
            </w:r>
            <w:r w:rsidRPr="00BA3648">
              <w:rPr>
                <w:rFonts w:ascii="CIDFont+F2" w:eastAsia="Times New Roman" w:hAnsi="CIDFont+F2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подбор одежды и инвентаря.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FF"/>
                <w:sz w:val="24"/>
                <w:szCs w:val="24"/>
                <w:lang w:eastAsia="ru-RU"/>
              </w:rPr>
              <w:t xml:space="preserve">https://resh.edu.ru/subject/lesson/4315/start/190548/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Подвижные игры «К своим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флажкам», «Два мороза».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lastRenderedPageBreak/>
              <w:t>Эстафеты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FF"/>
                <w:sz w:val="24"/>
                <w:szCs w:val="24"/>
                <w:lang w:eastAsia="ru-RU"/>
              </w:rPr>
              <w:lastRenderedPageBreak/>
              <w:t xml:space="preserve">https://resh.edu.ru/subject/lesson/5130/start/224117/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BA3648" w:rsidRPr="00BA3648" w:rsidRDefault="00BA3648" w:rsidP="00BA36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874"/>
        <w:gridCol w:w="2036"/>
        <w:gridCol w:w="5275"/>
        <w:gridCol w:w="386"/>
      </w:tblGrid>
      <w:tr w:rsidR="00BA3648" w:rsidRPr="00BA3648" w:rsidTr="00BA3648">
        <w:trPr>
          <w:gridAfter w:val="1"/>
          <w:wAfter w:w="1320" w:type="dxa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Подвижные игры «К своим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флажкам», «Два мороза».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Эстафеты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Подвижные игры «Пятнашки», «Два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мороза». Эстафеты.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Корригирующая гимнастика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FF"/>
                <w:sz w:val="24"/>
                <w:szCs w:val="24"/>
                <w:lang w:eastAsia="ru-RU"/>
              </w:rPr>
              <w:t xml:space="preserve">https://resh.edu.ru/subject/lesson/6169/start/191936/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Подвижные игры « Попади в мяч »,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«Верёвочка под ногами». Эстафеты.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FF"/>
                <w:sz w:val="24"/>
                <w:szCs w:val="24"/>
                <w:lang w:eastAsia="ru-RU"/>
              </w:rPr>
              <w:t xml:space="preserve">https://resh.edu.ru/subject/lesson/4288/start/192054/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Подвижные игры «Лисы и куры»,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«Точный расчет». Эстафеты. Зачет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3.2.3 Модуль "Гимнастика с основами акробатики" - 10 часов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4" w:eastAsia="Times New Roman" w:hAnsi="CIDFont+F4" w:cs="Times New Roman"/>
                <w:color w:val="000000"/>
                <w:sz w:val="24"/>
                <w:szCs w:val="24"/>
                <w:lang w:eastAsia="ru-RU"/>
              </w:rPr>
              <w:t>Правила поведения на уроках</w:t>
            </w:r>
            <w:r w:rsidRPr="00BA3648">
              <w:rPr>
                <w:rFonts w:ascii="CIDFont+F4" w:eastAsia="Times New Roman" w:hAnsi="CIDFont+F4" w:cs="Times New Roman"/>
                <w:color w:val="000000"/>
                <w:sz w:val="24"/>
                <w:szCs w:val="24"/>
                <w:lang w:eastAsia="ru-RU"/>
              </w:rPr>
              <w:br/>
              <w:t xml:space="preserve">гимнастики и акробатики. 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Акробатика.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 xml:space="preserve">Строевые упражнения. </w:t>
            </w:r>
            <w:r w:rsidRPr="00BA3648">
              <w:rPr>
                <w:rFonts w:ascii="CIDFont+F2" w:eastAsia="Times New Roman" w:hAnsi="CIDFont+F2" w:cs="Times New Roman"/>
                <w:b/>
                <w:bCs/>
                <w:color w:val="000000"/>
                <w:sz w:val="24"/>
                <w:szCs w:val="24"/>
                <w:lang w:eastAsia="ru-RU"/>
              </w:rPr>
              <w:t>ВП</w:t>
            </w:r>
            <w:r w:rsidRPr="00BA3648">
              <w:rPr>
                <w:rFonts w:ascii="CIDFont+F2" w:eastAsia="Times New Roman" w:hAnsi="CIDFont+F2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организация места занятий,</w:t>
            </w:r>
            <w:r w:rsidRPr="00BA3648">
              <w:rPr>
                <w:rFonts w:ascii="CIDFont+F2" w:eastAsia="Times New Roman" w:hAnsi="CIDFont+F2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подбор одежды и инвентаря.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FF"/>
                <w:sz w:val="24"/>
                <w:szCs w:val="24"/>
                <w:lang w:eastAsia="ru-RU"/>
              </w:rPr>
              <w:t xml:space="preserve">https://resh.edu.ru/subject/lesson/4162/start/190629/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Гимнастическая разминка.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Акробатика. Размыкание и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смыкание приставными шагами.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Корригирующая гимнастика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FF"/>
                <w:sz w:val="24"/>
                <w:szCs w:val="24"/>
                <w:lang w:eastAsia="ru-RU"/>
              </w:rPr>
              <w:t xml:space="preserve">https://resh.edu.ru/subject/lesson/4193/start/224765/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Акробатика. Перестроение из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lastRenderedPageBreak/>
              <w:t>колонны по одному в колонну по два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FF"/>
                <w:sz w:val="24"/>
                <w:szCs w:val="24"/>
                <w:lang w:eastAsia="ru-RU"/>
              </w:rPr>
              <w:lastRenderedPageBreak/>
              <w:t xml:space="preserve">https://resh.edu.ru/subject/lesson/4287/start/191155/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lastRenderedPageBreak/>
              <w:t>25.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Акробатика. Кувырок вперед, стойка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на лопатках. Корригирующая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гимнастика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FF"/>
                <w:sz w:val="24"/>
                <w:szCs w:val="24"/>
                <w:lang w:eastAsia="ru-RU"/>
              </w:rPr>
              <w:t xml:space="preserve">https://resh.edu.ru/subject/lesson/6161/start/226184/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Упражнения с гимнастическим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мячом.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Танцевальные движения.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Акробатика. Перекат вперед в упор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присев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Висы. Вис стоя и лежа. Строевые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упражнения.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28.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Висы. Вис стоя и лежа. Строевые 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FF"/>
                <w:sz w:val="24"/>
                <w:szCs w:val="24"/>
                <w:lang w:eastAsia="ru-RU"/>
              </w:rPr>
              <w:t xml:space="preserve">https://resh.edu.ru/subject/lesson/4172/start/223929/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BA3648" w:rsidRPr="00BA3648" w:rsidRDefault="00BA3648" w:rsidP="00BA36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096"/>
        <w:gridCol w:w="3095"/>
        <w:gridCol w:w="3095"/>
        <w:gridCol w:w="285"/>
      </w:tblGrid>
      <w:tr w:rsidR="00BA3648" w:rsidRPr="00BA3648" w:rsidTr="00BA3648">
        <w:trPr>
          <w:gridAfter w:val="2"/>
          <w:wAfter w:w="7200" w:type="dxa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упражнения.Подготовка к сдаче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норм ГТО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FF"/>
                <w:sz w:val="24"/>
                <w:szCs w:val="24"/>
                <w:lang w:eastAsia="ru-RU"/>
              </w:rPr>
              <w:t>https://resh.edu.ru/subject/lesson/6160/start/223981/</w:t>
            </w: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29. 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30.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Висы. Строевые упражнения 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Висы. Строевые упражнения.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Развитие силовых способностей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FF"/>
                <w:sz w:val="24"/>
                <w:szCs w:val="24"/>
                <w:lang w:eastAsia="ru-RU"/>
              </w:rPr>
              <w:t xml:space="preserve">https://resh.edu.ru/subject/lesson/4320/start/191322/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FF"/>
                <w:sz w:val="24"/>
                <w:szCs w:val="24"/>
                <w:lang w:eastAsia="ru-RU"/>
              </w:rPr>
              <w:t xml:space="preserve">https://resh.edu.ru/subject/lesson/6171/start/191462/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Опорный прыжок. Лазание по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наклонной скамейке Зачет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FF"/>
                <w:sz w:val="24"/>
                <w:szCs w:val="24"/>
                <w:lang w:eastAsia="ru-RU"/>
              </w:rPr>
              <w:t xml:space="preserve">https://resh.edu.ru/subject/lesson/4033/start/191577/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3.2.4 Модуль "Лыжная подготовка" – 14 часов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Правила поведения на занятиях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лыжной подготовкой.</w:t>
            </w:r>
            <w:r w:rsidRPr="00BA3648">
              <w:rPr>
                <w:rFonts w:ascii="CIDFont+F2" w:eastAsia="Times New Roman" w:hAnsi="CIDFont+F2" w:cs="Times New Roman"/>
                <w:b/>
                <w:bCs/>
                <w:color w:val="000000"/>
                <w:sz w:val="24"/>
                <w:szCs w:val="24"/>
                <w:lang w:eastAsia="ru-RU"/>
              </w:rPr>
              <w:t>ВП</w:t>
            </w:r>
            <w:r w:rsidRPr="00BA3648">
              <w:rPr>
                <w:rFonts w:ascii="CIDFont+F2" w:eastAsia="Times New Roman" w:hAnsi="CIDFont+F2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организация места занятий,</w:t>
            </w:r>
            <w:r w:rsidRPr="00BA3648">
              <w:rPr>
                <w:rFonts w:ascii="CIDFont+F2" w:eastAsia="Times New Roman" w:hAnsi="CIDFont+F2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подбор одежды и инвентаря.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FF"/>
                <w:sz w:val="24"/>
                <w:szCs w:val="24"/>
                <w:lang w:eastAsia="ru-RU"/>
              </w:rPr>
              <w:t xml:space="preserve">https://resh.edu.ru/subject/lesson/6167/start/190985/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Лыжная подготовка. Строевая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подготовка с лыжами.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Корригирующая гимнастика.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FF"/>
                <w:sz w:val="24"/>
                <w:szCs w:val="24"/>
                <w:lang w:eastAsia="ru-RU"/>
              </w:rPr>
              <w:t xml:space="preserve">https://resh.edu.ru/subject/lesson/3488/start/223955/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lastRenderedPageBreak/>
              <w:t>34.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Лыжная подготовка. Ходьба на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лыжах скользящим шагом 1000м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Лыжная подготовка. Ходьба на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лыжах скользящим шагом 1200м.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Подготовка к сдаче норм ГТО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FF"/>
                <w:sz w:val="24"/>
                <w:szCs w:val="24"/>
                <w:lang w:eastAsia="ru-RU"/>
              </w:rPr>
              <w:t xml:space="preserve">https://resh.edu.ru/subject/lesson/3482/start/191037/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Лыжная подготовка. Бесшажный ход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300м. Строевая подготовка на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лыжах.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Лыжная подготовка. Передвижение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на лыжах двухшажным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попеременным ходом.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Попеременно двухшажный ход 800м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FF"/>
                <w:sz w:val="24"/>
                <w:szCs w:val="24"/>
                <w:lang w:eastAsia="ru-RU"/>
              </w:rPr>
              <w:t xml:space="preserve">https://resh.edu.ru/subject/lesson/4319/start/191096/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Лыжная подготовка. Передвижение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на лыжах двухшажным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попеременным ходом.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Попеременно двухшажный ход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1000м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FF"/>
                <w:sz w:val="24"/>
                <w:szCs w:val="24"/>
                <w:lang w:eastAsia="ru-RU"/>
              </w:rPr>
              <w:t xml:space="preserve">https://resh.edu.ru/subject/lesson/4319/start/191096/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39.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Лыжная подготовка. Спуски и 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FF"/>
                <w:sz w:val="24"/>
                <w:szCs w:val="24"/>
                <w:lang w:eastAsia="ru-RU"/>
              </w:rPr>
              <w:t>https://resh.edu.ru/subject/lesson/6158/start/226158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/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BA3648" w:rsidRPr="00BA3648" w:rsidRDefault="00BA3648" w:rsidP="00BA36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058"/>
        <w:gridCol w:w="1889"/>
        <w:gridCol w:w="5261"/>
        <w:gridCol w:w="363"/>
      </w:tblGrid>
      <w:tr w:rsidR="00BA3648" w:rsidRPr="00BA3648" w:rsidTr="00BA3648">
        <w:trPr>
          <w:gridAfter w:val="3"/>
          <w:wAfter w:w="11520" w:type="dxa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подъёмы на лыжах. Подъём в гору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«Ёлочкой», «Полуёлочкой»,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«Лесенкой», «Ступающим шагом».</w:t>
            </w:r>
          </w:p>
        </w:tc>
      </w:tr>
      <w:tr w:rsidR="00BA3648" w:rsidRPr="00BA3648" w:rsidTr="00BA3648">
        <w:trPr>
          <w:gridAfter w:val="1"/>
          <w:wAfter w:w="1320" w:type="dxa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Лыжная подготовка. Спуски и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подъёмы на лыжах. Спуск в высокой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и низкой стойках.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rPr>
          <w:gridAfter w:val="1"/>
          <w:wAfter w:w="1320" w:type="dxa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Лыжная подготовка. Поворот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переступанием.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rPr>
          <w:gridAfter w:val="1"/>
          <w:wAfter w:w="1320" w:type="dxa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Лыжная 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lastRenderedPageBreak/>
              <w:t>подготовка. Техника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скользящего шага с палками на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лыжах. Подготовка к сдаче норм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ГТО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lastRenderedPageBreak/>
              <w:t>43.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Лыжная подготовка. Торможение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лыжными палками и падением на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бок. Техника торможения палками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на лыжах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FF"/>
                <w:sz w:val="24"/>
                <w:szCs w:val="24"/>
                <w:lang w:eastAsia="ru-RU"/>
              </w:rPr>
              <w:t xml:space="preserve">https://resh.edu.ru/subject/lesson/6159/start/191207/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Лыжная подготовка. Торможение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лыжными палками и падением на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бок. Движение змейкой на лыжах с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палками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Лыжная подготовка. Соревнование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«Лыжные гонки» Зачет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FF"/>
                <w:sz w:val="24"/>
                <w:szCs w:val="24"/>
                <w:lang w:eastAsia="ru-RU"/>
              </w:rPr>
              <w:t xml:space="preserve">https://resh.edu.ru/subject/lesson/3700/start/191296/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3.3 Модуль "Подвижные игры" – 8 часов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4" w:eastAsia="Times New Roman" w:hAnsi="CIDFont+F4" w:cs="Times New Roman"/>
                <w:color w:val="000000"/>
                <w:sz w:val="24"/>
                <w:szCs w:val="24"/>
                <w:lang w:eastAsia="ru-RU"/>
              </w:rPr>
              <w:t xml:space="preserve">Подвижные игры с перебежками. </w:t>
            </w:r>
            <w:r w:rsidRPr="00BA3648">
              <w:rPr>
                <w:rFonts w:ascii="CIDFont+F2" w:eastAsia="Times New Roman" w:hAnsi="CIDFont+F2" w:cs="Times New Roman"/>
                <w:b/>
                <w:bCs/>
                <w:color w:val="000000"/>
                <w:sz w:val="24"/>
                <w:szCs w:val="24"/>
                <w:lang w:eastAsia="ru-RU"/>
              </w:rPr>
              <w:t>ВП</w:t>
            </w:r>
            <w:r w:rsidRPr="00BA3648">
              <w:rPr>
                <w:rFonts w:ascii="CIDFont+F2" w:eastAsia="Times New Roman" w:hAnsi="CIDFont+F2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организация места занятий,</w:t>
            </w:r>
            <w:r w:rsidRPr="00BA3648">
              <w:rPr>
                <w:rFonts w:ascii="CIDFont+F2" w:eastAsia="Times New Roman" w:hAnsi="CIDFont+F2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подбор одежды и инвентаря.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Подвижные игры на основе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баскетбола «Эстафета с ведением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б/б мяча», «Метко в цель».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FF"/>
                <w:sz w:val="24"/>
                <w:szCs w:val="24"/>
                <w:lang w:eastAsia="ru-RU"/>
              </w:rPr>
              <w:t xml:space="preserve">https://resh.edu.ru/subject/lesson/5130/start/224117/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lastRenderedPageBreak/>
              <w:t>48.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Подвижные игры на основе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баскетбола «Эстафета с ведением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б/б мяча», «Метко в цель».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49.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Подвижные игры на основе 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FF"/>
                <w:sz w:val="24"/>
                <w:szCs w:val="24"/>
                <w:lang w:eastAsia="ru-RU"/>
              </w:rPr>
              <w:t xml:space="preserve">https://resh.edu.ru/subject/lesson/6169/start/191936/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BA3648" w:rsidRPr="00BA3648" w:rsidRDefault="00BA3648" w:rsidP="00BA36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809"/>
        <w:gridCol w:w="2074"/>
        <w:gridCol w:w="5286"/>
        <w:gridCol w:w="402"/>
      </w:tblGrid>
      <w:tr w:rsidR="00BA3648" w:rsidRPr="00BA3648" w:rsidTr="00BA3648">
        <w:trPr>
          <w:gridAfter w:val="3"/>
          <w:wAfter w:w="11520" w:type="dxa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баскетбола «Самый ловкий»,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«Салки с ведением б/б мяча».</w:t>
            </w:r>
          </w:p>
        </w:tc>
      </w:tr>
      <w:tr w:rsidR="00BA3648" w:rsidRPr="00BA3648" w:rsidTr="00BA3648">
        <w:trPr>
          <w:gridAfter w:val="1"/>
          <w:wAfter w:w="1320" w:type="dxa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«Салки с ведением б/б мяча».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Подвижные 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 xml:space="preserve">баскетбола 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капитану». Корригирующая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гимнастика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FF"/>
                <w:sz w:val="24"/>
                <w:szCs w:val="24"/>
                <w:lang w:eastAsia="ru-RU"/>
              </w:rPr>
              <w:t xml:space="preserve">https://resh.edu.ru/subject/lesson/4288/start/192054/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Подвижные 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 xml:space="preserve">баскетбола 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капитану». Корригирующая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гимнастика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Подвижные игры на основе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баскетбола «Вышибалы» Зачет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https://resh.edu.ru/subject/lesson/3709/start/192081/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https://resh.edu.ru/subject/lesson/6162/start/192170/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3.4 Модуль "Лёгкая атлетика" – 10 часов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ТБ на уроке ФК. История лёгкой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атлетики. Правила соревнований по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лёгкой атлетике.</w:t>
            </w:r>
            <w:r w:rsidRPr="00BA3648">
              <w:rPr>
                <w:rFonts w:ascii="CIDFont+F2" w:eastAsia="Times New Roman" w:hAnsi="CIDFont+F2" w:cs="Times New Roman"/>
                <w:b/>
                <w:bCs/>
                <w:color w:val="000000"/>
                <w:sz w:val="24"/>
                <w:szCs w:val="24"/>
                <w:lang w:eastAsia="ru-RU"/>
              </w:rPr>
              <w:t>ВП организация</w:t>
            </w:r>
            <w:r w:rsidRPr="00BA3648">
              <w:rPr>
                <w:rFonts w:ascii="CIDFont+F2" w:eastAsia="Times New Roman" w:hAnsi="CIDFont+F2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места занятий, подбор одежды и</w:t>
            </w:r>
            <w:r w:rsidRPr="00BA3648">
              <w:rPr>
                <w:rFonts w:ascii="CIDFont+F2" w:eastAsia="Times New Roman" w:hAnsi="CIDFont+F2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инвентаря.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https://resh.edu.ru/subject/lesson/3931/start/192285/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Прыжок в длину с места. Челночный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lastRenderedPageBreak/>
              <w:t>бег 3х10м.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Подвижная игра «Волк во рву».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lastRenderedPageBreak/>
              <w:t>https://resh.edu.ru/subject/lesson/6130/start/190654/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https://resh.edu.ru/subject/lesson/6132/start/190732/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lastRenderedPageBreak/>
              <w:t>56.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Эстафетный бег 4х50м. Передача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эстафетной палочки.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Подвижная игра «Волк во рву».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https://resh.edu.ru/subject/lesson/5730/start/190680/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Равномерный бег 400м.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Подвижные игры и эстафеты с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элементами бега, прыжков (по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желанию детей). Корригирующая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гимнастика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58.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Равномерный бег 600м.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A3648" w:rsidRPr="00BA3648" w:rsidRDefault="00BA3648" w:rsidP="00BA364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t>Подвижные игры на основе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баскетбола «Самый ловкий»,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игры на основе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«Вышибалы», «Мяч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игры на основе</w:t>
      </w: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br/>
        <w:t>«Вышибалы», «Мяч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887"/>
        <w:gridCol w:w="2397"/>
        <w:gridCol w:w="4958"/>
        <w:gridCol w:w="329"/>
      </w:tblGrid>
      <w:tr w:rsidR="00BA3648" w:rsidRPr="00BA3648" w:rsidTr="00BA3648">
        <w:trPr>
          <w:gridAfter w:val="3"/>
          <w:wAfter w:w="11520" w:type="dxa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Подвижная игра «Смена сторон».</w:t>
            </w: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Прыжок в высоту с прямого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разбега. Многоскоки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Подвижная игра «Вызов номеров».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https://resh.edu.ru/subject/lesson/3520/start/224142/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Приём норм в беге на 1000м.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Подвижная игра «Белые медведи».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Метании мяча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Подвижная игра «Попади в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мишень».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https://resh.edu.ru/subject/lesson/4318/start/190706/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Приём норм в метании мяча 150гр.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Подвижная игра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«Салки».Подготовка к сдаче норм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ГТО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https://resh.edu.ru/subject/lesson/4316/start/190759/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Кросс по слабо пересеченной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местности до 1 км.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lastRenderedPageBreak/>
              <w:t>Прыжки с места и с разбега.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Подвижная игра «Волк во рву».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Зачет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https://resh.edu.ru/subject/lesson/4148/start/192643/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lastRenderedPageBreak/>
              <w:t>3.5 Прикладно-ориентированная физическая культура -5 часов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lang w:eastAsia="ru-RU"/>
              </w:rPr>
              <w:t>Подготовка к выполнению нормативных</w:t>
            </w:r>
            <w:r w:rsidRPr="00BA3648">
              <w:rPr>
                <w:rFonts w:ascii="CIDFont+F1" w:eastAsia="Times New Roman" w:hAnsi="CIDFont+F1" w:cs="Times New Roman"/>
                <w:color w:val="000000"/>
                <w:lang w:eastAsia="ru-RU"/>
              </w:rPr>
              <w:br/>
              <w:t>требований комплекса ГТО.</w:t>
            </w:r>
            <w:r w:rsidRPr="00BA3648">
              <w:rPr>
                <w:rFonts w:ascii="CIDFont+F1" w:eastAsia="Times New Roman" w:hAnsi="CIDFont+F1" w:cs="Times New Roman"/>
                <w:color w:val="000000"/>
                <w:lang w:eastAsia="ru-RU"/>
              </w:rPr>
              <w:br/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Подвижные игры с элементами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спортивных игр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FF"/>
                <w:sz w:val="24"/>
                <w:szCs w:val="24"/>
                <w:lang w:eastAsia="ru-RU"/>
              </w:rPr>
              <w:t xml:space="preserve">https://user.gto.ru/user/register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lang w:eastAsia="ru-RU"/>
              </w:rPr>
              <w:t>Правила соревнований по комплексу</w:t>
            </w:r>
            <w:r w:rsidRPr="00BA3648">
              <w:rPr>
                <w:rFonts w:ascii="CIDFont+F1" w:eastAsia="Times New Roman" w:hAnsi="CIDFont+F1" w:cs="Times New Roman"/>
                <w:color w:val="000000"/>
                <w:lang w:eastAsia="ru-RU"/>
              </w:rPr>
              <w:br/>
              <w:t>ГТО.Подвижные игры с элементами</w:t>
            </w:r>
            <w:r w:rsidRPr="00BA3648">
              <w:rPr>
                <w:rFonts w:ascii="CIDFont+F1" w:eastAsia="Times New Roman" w:hAnsi="CIDFont+F1" w:cs="Times New Roman"/>
                <w:color w:val="000000"/>
                <w:lang w:eastAsia="ru-RU"/>
              </w:rPr>
              <w:br/>
              <w:t>спортивных игр.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lang w:eastAsia="ru-RU"/>
              </w:rPr>
              <w:t>Разучивание упражнений физической</w:t>
            </w:r>
            <w:r w:rsidRPr="00BA3648">
              <w:rPr>
                <w:rFonts w:ascii="CIDFont+F1" w:eastAsia="Times New Roman" w:hAnsi="CIDFont+F1" w:cs="Times New Roman"/>
                <w:color w:val="000000"/>
                <w:lang w:eastAsia="ru-RU"/>
              </w:rPr>
              <w:br/>
              <w:t>подгатовки для самостоятельных</w:t>
            </w:r>
            <w:r w:rsidRPr="00BA3648">
              <w:rPr>
                <w:rFonts w:ascii="CIDFont+F1" w:eastAsia="Times New Roman" w:hAnsi="CIDFont+F1" w:cs="Times New Roman"/>
                <w:color w:val="000000"/>
                <w:lang w:eastAsia="ru-RU"/>
              </w:rPr>
              <w:br/>
              <w:t>звнятий.Подвижные игры на основе</w:t>
            </w:r>
            <w:r w:rsidRPr="00BA3648">
              <w:rPr>
                <w:rFonts w:ascii="CIDFont+F1" w:eastAsia="Times New Roman" w:hAnsi="CIDFont+F1" w:cs="Times New Roman"/>
                <w:color w:val="000000"/>
                <w:lang w:eastAsia="ru-RU"/>
              </w:rPr>
              <w:br/>
              <w:t>баскетбола.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lang w:eastAsia="ru-RU"/>
              </w:rPr>
              <w:t>Совершенствование техники тестовых</w:t>
            </w:r>
            <w:r w:rsidRPr="00BA3648">
              <w:rPr>
                <w:rFonts w:ascii="CIDFont+F1" w:eastAsia="Times New Roman" w:hAnsi="CIDFont+F1" w:cs="Times New Roman"/>
                <w:color w:val="000000"/>
                <w:lang w:eastAsia="ru-RU"/>
              </w:rPr>
              <w:br/>
              <w:t>упражнений по ГТО. Подвижные игры</w:t>
            </w:r>
            <w:r w:rsidRPr="00BA3648">
              <w:rPr>
                <w:rFonts w:ascii="CIDFont+F1" w:eastAsia="Times New Roman" w:hAnsi="CIDFont+F1" w:cs="Times New Roman"/>
                <w:color w:val="000000"/>
                <w:lang w:eastAsia="ru-RU"/>
              </w:rPr>
              <w:br/>
              <w:t>на основе баскетбола.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Подвижные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игры с элементами спортивных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FF"/>
                <w:sz w:val="24"/>
                <w:szCs w:val="24"/>
                <w:lang w:eastAsia="ru-RU"/>
              </w:rPr>
              <w:t xml:space="preserve">https://user.gto.ru/user/register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BA3648" w:rsidRPr="00BA3648" w:rsidRDefault="00BA3648" w:rsidP="00BA36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5476"/>
        <w:gridCol w:w="3154"/>
        <w:gridCol w:w="941"/>
      </w:tblGrid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68.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Сдача норм комплекса ГТО. Зачет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ИТОГО ЧАСОВ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A3648" w:rsidRPr="00BA3648" w:rsidRDefault="00BA3648" w:rsidP="00BA36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648">
        <w:rPr>
          <w:rFonts w:ascii="CIDFont+F1" w:eastAsia="Times New Roman" w:hAnsi="CIDFont+F1" w:cs="Times New Roman"/>
          <w:color w:val="000000"/>
          <w:sz w:val="24"/>
          <w:szCs w:val="24"/>
          <w:lang w:eastAsia="ru-RU"/>
        </w:rPr>
        <w:t>3 класс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866"/>
        <w:gridCol w:w="3146"/>
        <w:gridCol w:w="2129"/>
        <w:gridCol w:w="1008"/>
        <w:gridCol w:w="711"/>
        <w:gridCol w:w="711"/>
      </w:tblGrid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п/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п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Тема урока / раздела 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Цифровые образовательные ресурсы/ ЭОР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Количест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во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часов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Дата по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плану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Дата по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факту</w:t>
            </w:r>
          </w:p>
        </w:tc>
      </w:tr>
      <w:tr w:rsidR="00BA3648" w:rsidRPr="00BA3648" w:rsidTr="00BA3648"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1. Знания о физической культуре – 2 часа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Знание о физической 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lastRenderedPageBreak/>
              <w:t>культуре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древних у древних народов.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Зарождение и развитие физической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культуры. Правила безопасности во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время занятий.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3648">
              <w:rPr>
                <w:rFonts w:ascii="CIDFont+F7" w:eastAsia="Times New Roman" w:hAnsi="CIDFont+F7" w:cs="Times New Roman"/>
                <w:color w:val="0000FF"/>
                <w:lang w:val="en-US" w:eastAsia="ru-RU"/>
              </w:rPr>
              <w:lastRenderedPageBreak/>
              <w:t>https://resh.edu.ru/su</w:t>
            </w:r>
            <w:r w:rsidRPr="00BA3648">
              <w:rPr>
                <w:rFonts w:ascii="CIDFont+F7" w:eastAsia="Times New Roman" w:hAnsi="CIDFont+F7" w:cs="Times New Roman"/>
                <w:color w:val="0000FF"/>
                <w:lang w:val="en-US" w:eastAsia="ru-RU"/>
              </w:rPr>
              <w:lastRenderedPageBreak/>
              <w:t xml:space="preserve">bject /lesson/6172/start/192778/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2.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История возникновения первых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видов соренований и видов спорта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2. Способы самостоятельной деятельности – 3 часа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Виды физических упражнений.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Физические упражнения для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физкультминуток.Корригирующая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гимнастика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3648">
              <w:rPr>
                <w:rFonts w:ascii="CIDFont+F7" w:eastAsia="Times New Roman" w:hAnsi="CIDFont+F7" w:cs="Times New Roman"/>
                <w:color w:val="0000FF"/>
                <w:lang w:val="en-US" w:eastAsia="ru-RU"/>
              </w:rPr>
              <w:t xml:space="preserve">https://resh.edu.ru/subject/ lesson/6012/start/192804/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Измерение пульса на уроках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физической культуры. Измерение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длины и массы тела.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3648">
              <w:rPr>
                <w:rFonts w:ascii="CIDFont+F7" w:eastAsia="Times New Roman" w:hAnsi="CIDFont+F7" w:cs="Times New Roman"/>
                <w:color w:val="0000FF"/>
                <w:lang w:val="en-US" w:eastAsia="ru-RU"/>
              </w:rPr>
              <w:t xml:space="preserve">https://resh.edu.ru/subject/ lesson/4427/start/192861/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Дозировка физической нагрузки во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время занятий физической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культурой. Простейшие навыки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контроля самочувствия. Зачет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3648">
              <w:rPr>
                <w:rFonts w:ascii="CIDFont+F7" w:eastAsia="Times New Roman" w:hAnsi="CIDFont+F7" w:cs="Times New Roman"/>
                <w:color w:val="0000FF"/>
                <w:lang w:val="en-US" w:eastAsia="ru-RU"/>
              </w:rPr>
              <w:t xml:space="preserve">https://resh.edu.ru/subject /lesson/6173/start/192919/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Физическое совершенствование 63 часа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3. Оздоровительная физическая культура – 3часа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6.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Закаливание организма.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Закаливание (водой, воздухом).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3648">
              <w:rPr>
                <w:rFonts w:ascii="CIDFont+F7" w:eastAsia="Times New Roman" w:hAnsi="CIDFont+F7" w:cs="Times New Roman"/>
                <w:color w:val="0000FF"/>
                <w:lang w:val="en-US" w:eastAsia="ru-RU"/>
              </w:rPr>
              <w:t xml:space="preserve">https://resh.edu.ru/subject/ lesson/4427/start/192861/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A3648" w:rsidRPr="00BA3648" w:rsidRDefault="00BA3648" w:rsidP="00BA36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032"/>
        <w:gridCol w:w="2452"/>
        <w:gridCol w:w="3581"/>
        <w:gridCol w:w="506"/>
      </w:tblGrid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7.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Дыхательная гимнастика.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Дыхательная система человека.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Профилактика заболеваний органов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lastRenderedPageBreak/>
              <w:t>дыхания.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3648">
              <w:rPr>
                <w:rFonts w:ascii="CIDFont+F7" w:eastAsia="Times New Roman" w:hAnsi="CIDFont+F7" w:cs="Times New Roman"/>
                <w:color w:val="0000FF"/>
                <w:lang w:val="en-US" w:eastAsia="ru-RU"/>
              </w:rPr>
              <w:lastRenderedPageBreak/>
              <w:t xml:space="preserve">https://resh.edu.ru/subject/ lesson/6013/start/226210/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8.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Зрительная гимнастика.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Упражнения для профилактики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нарушений зрения.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3648">
              <w:rPr>
                <w:rFonts w:ascii="CIDFont+F7" w:eastAsia="Times New Roman" w:hAnsi="CIDFont+F7" w:cs="Times New Roman"/>
                <w:color w:val="0000FF"/>
                <w:lang w:val="en-US" w:eastAsia="ru-RU"/>
              </w:rPr>
              <w:t xml:space="preserve">https://resh.edu.ru/subject/ lesson/4453/start/226236/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4. Спортивно-оздоровительная физическая культура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4.1. Модуль "Лёгкая атлетика" – 9 часов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9.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Правила безопасности во время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занятий. Прыжок в длину с разбега.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3648">
              <w:rPr>
                <w:rFonts w:ascii="CIDFont+F7" w:eastAsia="Times New Roman" w:hAnsi="CIDFont+F7" w:cs="Times New Roman"/>
                <w:color w:val="0000FF"/>
                <w:lang w:val="en-US" w:eastAsia="ru-RU"/>
              </w:rPr>
              <w:t xml:space="preserve">https://resh.edu.ru/subject/ lesson/6174/start/226527/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10.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Прыжок в длину с разбега.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11.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Прыжок в длину с разбега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12.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Броски набивного мяча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Корригирующая гимнастика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3648">
              <w:rPr>
                <w:rFonts w:ascii="CIDFont+F7" w:eastAsia="Times New Roman" w:hAnsi="CIDFont+F7" w:cs="Times New Roman"/>
                <w:color w:val="0000FF"/>
                <w:lang w:val="en-US" w:eastAsia="ru-RU"/>
              </w:rPr>
              <w:t xml:space="preserve">https://resh.edu.ru/subject/ lesson/6175/start/226376/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13.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Броски набивного мяча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14.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Броски набивного мяча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15.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Беговые упражнения повышенной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координационной сложности.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Челночный бег 3*5.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3648">
              <w:rPr>
                <w:rFonts w:ascii="CIDFont+F7" w:eastAsia="Times New Roman" w:hAnsi="CIDFont+F7" w:cs="Times New Roman"/>
                <w:color w:val="0000FF"/>
                <w:lang w:val="en-US" w:eastAsia="ru-RU"/>
              </w:rPr>
              <w:t xml:space="preserve">https://resh.edu.ru/subject/ lesson/4457/start/278856/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16.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Беговые упражнения повышенной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координационной сложности.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Челночный бег 4*5.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17.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Беговые упражнения повышенной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координационной сложности.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Челночный бег 3*10. Зачет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4.2. Модуль "Гимнастика с основами акробатики" – 9 часов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18.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Правила безопасности во время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 xml:space="preserve">занятий. Строевые 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lastRenderedPageBreak/>
              <w:t>команды и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упражнения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3648">
              <w:rPr>
                <w:rFonts w:ascii="CIDFont+F7" w:eastAsia="Times New Roman" w:hAnsi="CIDFont+F7" w:cs="Times New Roman"/>
                <w:color w:val="0000FF"/>
                <w:lang w:val="en-US" w:eastAsia="ru-RU"/>
              </w:rPr>
              <w:lastRenderedPageBreak/>
              <w:t xml:space="preserve">https://resh.edu.ru/subject/lesson /3540/start/279013/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19.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Строевые команды и упражнения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20.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Лазанье по канату. Корригирующая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гимнастика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3648">
              <w:rPr>
                <w:rFonts w:ascii="CIDFont+F7" w:eastAsia="Times New Roman" w:hAnsi="CIDFont+F7" w:cs="Times New Roman"/>
                <w:color w:val="0000FF"/>
                <w:lang w:val="en-US" w:eastAsia="ru-RU"/>
              </w:rPr>
              <w:t xml:space="preserve">https://resh.edu.ru/subject/ lesson/6177/start/78254/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BA3648" w:rsidRPr="00BA3648" w:rsidRDefault="00BA3648" w:rsidP="00BA36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89"/>
        <w:gridCol w:w="2349"/>
        <w:gridCol w:w="3819"/>
        <w:gridCol w:w="514"/>
      </w:tblGrid>
      <w:tr w:rsidR="00BA3648" w:rsidRPr="00BA3648" w:rsidTr="00BA3648">
        <w:trPr>
          <w:gridAfter w:val="1"/>
          <w:wAfter w:w="1320" w:type="dxa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21.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Лазанье по канату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22.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Передвижения по гимнастической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стенке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3648">
              <w:rPr>
                <w:rFonts w:ascii="CIDFont+F7" w:eastAsia="Times New Roman" w:hAnsi="CIDFont+F7" w:cs="Times New Roman"/>
                <w:color w:val="0000FF"/>
                <w:lang w:val="en-US" w:eastAsia="ru-RU"/>
              </w:rPr>
              <w:t xml:space="preserve">https://resh.edu.ru/subject/ lesson/3562/start/279066/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23.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Прыжки через скакалку.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Корригирующая гимнастика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3648">
              <w:rPr>
                <w:rFonts w:ascii="CIDFont+F7" w:eastAsia="Times New Roman" w:hAnsi="CIDFont+F7" w:cs="Times New Roman"/>
                <w:color w:val="0000FF"/>
                <w:lang w:val="en-US" w:eastAsia="ru-RU"/>
              </w:rPr>
              <w:t xml:space="preserve">https://resh.edu.ru/subject/ lesson/4462/start/279092/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24.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Прыжки через скакалку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25.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Ритмическая гимнастика»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26.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Танцевальные упражнения.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Корригирующая гимнастика. Зачет.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4.3. Модуль "Лыжная подготовка"16 часов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27.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Передвижение на лыжах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одновременным двухшажным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ходом. Инструктаж по технике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безопасности при ходьбе на лыжах.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FF"/>
                <w:sz w:val="24"/>
                <w:szCs w:val="24"/>
                <w:lang w:val="en-US" w:eastAsia="ru-RU"/>
              </w:rPr>
              <w:t xml:space="preserve">https://resh.edu.ru/subject/ lesson/6180/start/197374/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28.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Передвижение на лыжах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одновременным двухшажным ходом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29.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Передвижение на лыжах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одновременным двухшажным ходом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30.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Передвижение на лыжах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одновременным двухшажным ходом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31.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Повороты на лыжах способом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переступания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FF"/>
                <w:sz w:val="24"/>
                <w:szCs w:val="24"/>
                <w:lang w:val="en-US" w:eastAsia="ru-RU"/>
              </w:rPr>
              <w:t xml:space="preserve">https://resh.edu.ru/subject /lesson/3561/start/193590/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32.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Повороты на лыжах способом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lastRenderedPageBreak/>
              <w:t>переступания. Корригирующая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гимнастика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33.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Повороты на лыжах способом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переступания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34.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Повороты на лыжах способом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переступания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35.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Торможение плугом с небольшого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пологого склона. Корригирующая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гимнастика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FF"/>
                <w:sz w:val="24"/>
                <w:szCs w:val="24"/>
                <w:lang w:val="en-US" w:eastAsia="ru-RU"/>
              </w:rPr>
              <w:t xml:space="preserve">https://resh.edu.ru/subject/lesson /4463/start/224199/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36.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Торможение плугом с небольшого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A3648" w:rsidRPr="00BA3648" w:rsidRDefault="00BA3648" w:rsidP="00BA36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83"/>
        <w:gridCol w:w="2432"/>
        <w:gridCol w:w="3608"/>
        <w:gridCol w:w="548"/>
      </w:tblGrid>
      <w:tr w:rsidR="00BA3648" w:rsidRPr="00BA3648" w:rsidTr="00BA3648">
        <w:trPr>
          <w:gridAfter w:val="3"/>
          <w:wAfter w:w="11520" w:type="dxa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пологого склона</w:t>
            </w:r>
          </w:p>
        </w:tc>
      </w:tr>
      <w:tr w:rsidR="00BA3648" w:rsidRPr="00BA3648" w:rsidTr="00BA3648">
        <w:trPr>
          <w:gridAfter w:val="1"/>
          <w:wAfter w:w="1320" w:type="dxa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37.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Торможение плугом с небольшого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пологого склона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rPr>
          <w:gridAfter w:val="1"/>
          <w:wAfter w:w="1320" w:type="dxa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38.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Торможение плугом с небольшого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пологого склона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rPr>
          <w:gridAfter w:val="1"/>
          <w:wAfter w:w="1320" w:type="dxa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39.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Торможение плугом с небольшого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пологого склона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rPr>
          <w:gridAfter w:val="1"/>
          <w:wAfter w:w="1320" w:type="dxa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40.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Торможение плугом с небольшого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пологого склона. Корригирующая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гимнастика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rPr>
          <w:gridAfter w:val="1"/>
          <w:wAfter w:w="1320" w:type="dxa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41.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Торможение плугом с небольшого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пологого склона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rPr>
          <w:gridAfter w:val="1"/>
          <w:wAfter w:w="1320" w:type="dxa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42.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Торможение плугом с небольшого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пологого склона Зачет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rPr>
          <w:gridAfter w:val="1"/>
          <w:wAfter w:w="1320" w:type="dxa"/>
        </w:trPr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4.4. Модуль "Подвижные и спортивные игры" 15 часов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43.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Инструктаж по технике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безопасности на уроках подвижных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и спортивных игр. Подвижные игры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с элементами спортивных игр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FF"/>
                <w:sz w:val="24"/>
                <w:szCs w:val="24"/>
                <w:lang w:eastAsia="ru-RU"/>
              </w:rPr>
              <w:t>https://resh.edu.ru/suвсbject/</w:t>
            </w:r>
            <w:r w:rsidRPr="00BA3648">
              <w:rPr>
                <w:rFonts w:ascii="CIDFont+F1" w:eastAsia="Times New Roman" w:hAnsi="CIDFont+F1" w:cs="Times New Roman"/>
                <w:color w:val="0000FF"/>
                <w:sz w:val="24"/>
                <w:szCs w:val="24"/>
                <w:lang w:eastAsia="ru-RU"/>
              </w:rPr>
              <w:br/>
              <w:t>lesson/5133/start/224225/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44.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Подвижные игры с 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lastRenderedPageBreak/>
              <w:t>элементами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спортивных игр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45.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Подвижные игры с элементами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спортивных игр. Корригирующая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гимнастика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46.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Подвижные игры с элементами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спортивных игр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47.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Подвижные игры с элементами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спортивных игр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48.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Подвижные игры с элементами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спортивных игр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49.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Подвижные игры с элементами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спортивных игр. Корригирующая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гимнастика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A3648" w:rsidRPr="00BA3648" w:rsidRDefault="00BA3648" w:rsidP="00BA36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024"/>
        <w:gridCol w:w="2435"/>
        <w:gridCol w:w="3613"/>
        <w:gridCol w:w="499"/>
      </w:tblGrid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50.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Спортивные игры 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FF"/>
                <w:sz w:val="24"/>
                <w:szCs w:val="24"/>
                <w:lang w:val="en-US" w:eastAsia="ru-RU"/>
              </w:rPr>
              <w:t xml:space="preserve">https://resh.edu.ru/subject/ lesson/4431/start/194017/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51.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Спортивные игры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52.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Спортивные игры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53.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Спортивные игры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54.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Спортивные игры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55.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Спортивные игры. Корригирующая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гимнастика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56.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Спортивные игры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57.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Спортивные игры Зачет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Модуль "Лёгкая атлетика" – 9 часов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58.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Правила безопасности во время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занятий. Прыжок в длину с разбега.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3648">
              <w:rPr>
                <w:rFonts w:ascii="CIDFont+F7" w:eastAsia="Times New Roman" w:hAnsi="CIDFont+F7" w:cs="Times New Roman"/>
                <w:color w:val="0000FF"/>
                <w:lang w:val="en-US" w:eastAsia="ru-RU"/>
              </w:rPr>
              <w:t xml:space="preserve">https://resh.edu.ru/subject/ lesson/6174/start/226527/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59.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Прыжок в длину с разбега.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60.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Прыжок в длину с разбега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61.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Броски набивного мяча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Корригирующая гимнастика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3648">
              <w:rPr>
                <w:rFonts w:ascii="CIDFont+F7" w:eastAsia="Times New Roman" w:hAnsi="CIDFont+F7" w:cs="Times New Roman"/>
                <w:color w:val="0000FF"/>
                <w:lang w:val="en-US" w:eastAsia="ru-RU"/>
              </w:rPr>
              <w:t xml:space="preserve">https://resh.edu.ru/subject/ lesson/6175/start/226376/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62.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Броски набивного мяча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63.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Броски набивного мяча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64.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Беговые упражнения повышенной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координационной сложности.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Челночный бег 3*5.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A3648">
              <w:rPr>
                <w:rFonts w:ascii="CIDFont+F7" w:eastAsia="Times New Roman" w:hAnsi="CIDFont+F7" w:cs="Times New Roman"/>
                <w:color w:val="0000FF"/>
                <w:lang w:val="en-US" w:eastAsia="ru-RU"/>
              </w:rPr>
              <w:t xml:space="preserve">https://resh.edu.ru/subject/ lesson/4457/start/278856/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65.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Беговые упражнения повышенной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координационной сложности.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Челночный бег 4*5.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66.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Беговые упражнения повышенной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координационной сложности.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Челночный бег 3*10. Зачет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5. Прикладно-ориентированная физическая культура - 2 часа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67.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Сдача норм ГТО. Корригирующая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гимнастика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FF"/>
                <w:sz w:val="24"/>
                <w:szCs w:val="24"/>
                <w:lang w:eastAsia="ru-RU"/>
              </w:rPr>
              <w:t xml:space="preserve">https://user.gto.ru/user/register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68.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Сдача норм ГТО Зачет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7" w:eastAsia="Times New Roman" w:hAnsi="CIDFont+F7" w:cs="Times New Roman"/>
                <w:color w:val="000000"/>
                <w:lang w:eastAsia="ru-RU"/>
              </w:rPr>
              <w:t xml:space="preserve">ИТОГО ЧАСОВ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A3648" w:rsidRPr="00BA3648" w:rsidRDefault="00BA3648" w:rsidP="00BA36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6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A3648">
        <w:rPr>
          <w:rFonts w:ascii="CIDFont+F9" w:eastAsia="Times New Roman" w:hAnsi="CIDFont+F9" w:cs="Times New Roman"/>
          <w:b/>
          <w:bCs/>
          <w:color w:val="000000"/>
          <w:sz w:val="24"/>
          <w:szCs w:val="24"/>
          <w:lang w:eastAsia="ru-RU"/>
        </w:rPr>
        <w:t>4 класс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849"/>
        <w:gridCol w:w="1808"/>
        <w:gridCol w:w="3415"/>
        <w:gridCol w:w="1039"/>
        <w:gridCol w:w="730"/>
        <w:gridCol w:w="730"/>
      </w:tblGrid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п/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п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Тема урока / раздела 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Цифровые образовательные ресурсы/ ЭОР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Количест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во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часов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Дата по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плану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Дата по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факту</w:t>
            </w:r>
          </w:p>
        </w:tc>
      </w:tr>
      <w:tr w:rsidR="00BA3648" w:rsidRPr="00BA3648" w:rsidTr="00BA3648"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Pr="00BA3648">
              <w:rPr>
                <w:rFonts w:ascii="CIDFont+F2" w:eastAsia="Times New Roman" w:hAnsi="CIDFont+F2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Знания о физической культуре 2 часа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Из истории развития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физической культуры в России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FF"/>
                <w:sz w:val="24"/>
                <w:szCs w:val="24"/>
                <w:lang w:eastAsia="ru-RU"/>
              </w:rPr>
              <w:t xml:space="preserve">https://resh.edu.ru/subject/lesson/3593/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Из истории развития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национальных видов спорта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FF"/>
                <w:sz w:val="24"/>
                <w:szCs w:val="24"/>
                <w:lang w:eastAsia="ru-RU"/>
              </w:rPr>
              <w:t xml:space="preserve">https://resh.edu.ru/subject/lesson/6191/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BA3648">
              <w:rPr>
                <w:rFonts w:ascii="CIDFont+F2" w:eastAsia="Times New Roman" w:hAnsi="CIDFont+F2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Способы самостоятельной деятельности </w:t>
            </w:r>
            <w:r w:rsidRPr="00BA3648">
              <w:rPr>
                <w:rFonts w:ascii="CIDFont+F2" w:eastAsia="Times New Roman" w:hAnsi="CIDFont+F2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 часа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Самостоятельная физическая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подготовка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FF"/>
                <w:sz w:val="24"/>
                <w:szCs w:val="24"/>
                <w:lang w:eastAsia="ru-RU"/>
              </w:rPr>
              <w:t xml:space="preserve">https://resh.edu.ru/subject/lesson/4595/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Влияние занятий физической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подготовкой на работу систем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организма. Корригирующая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гимнастика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FF"/>
                <w:sz w:val="24"/>
                <w:szCs w:val="24"/>
                <w:lang w:eastAsia="ru-RU"/>
              </w:rPr>
              <w:t xml:space="preserve">https://resh.edu.ru/subject/lesson/6186/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Оценка годовой динамики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показателей физического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развития и физической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подготовленности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FF"/>
                <w:sz w:val="24"/>
                <w:szCs w:val="24"/>
                <w:lang w:eastAsia="ru-RU"/>
              </w:rPr>
              <w:t xml:space="preserve">https://resh.edu.ru/subject/lesson/4595/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BA3648">
              <w:rPr>
                <w:rFonts w:ascii="CIDFont+F2" w:eastAsia="Times New Roman" w:hAnsi="CIDFont+F2" w:cs="Times New Roman"/>
                <w:b/>
                <w:bCs/>
                <w:color w:val="000000"/>
                <w:sz w:val="24"/>
                <w:szCs w:val="24"/>
                <w:lang w:eastAsia="ru-RU"/>
              </w:rPr>
              <w:t>Оздоровительная физическая культура 3 часа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Закаливание организма 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FF"/>
                <w:sz w:val="24"/>
                <w:szCs w:val="24"/>
                <w:lang w:eastAsia="ru-RU"/>
              </w:rPr>
              <w:t xml:space="preserve">https://resh.edu.ru/subject/lesson/6185/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Оказание первой помощи на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занятиях физической культурой.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Корригирующая гимнастика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FF"/>
                <w:sz w:val="24"/>
                <w:szCs w:val="24"/>
                <w:lang w:eastAsia="ru-RU"/>
              </w:rPr>
              <w:t xml:space="preserve">https://resh.edu.ru/subject/lesson/6187/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Упражнения для 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FF"/>
                <w:sz w:val="24"/>
                <w:szCs w:val="24"/>
                <w:lang w:eastAsia="ru-RU"/>
              </w:rPr>
              <w:t xml:space="preserve">https://resh.edu.ru/subject/lesson/6187/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A3648" w:rsidRPr="00BA3648" w:rsidRDefault="00BA3648" w:rsidP="00BA36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729"/>
        <w:gridCol w:w="2222"/>
        <w:gridCol w:w="4179"/>
        <w:gridCol w:w="441"/>
      </w:tblGrid>
      <w:tr w:rsidR="00BA3648" w:rsidRPr="00BA3648" w:rsidTr="00BA3648">
        <w:trPr>
          <w:gridAfter w:val="3"/>
          <w:wAfter w:w="11520" w:type="dxa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профилактики нарушения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осанки</w:t>
            </w:r>
          </w:p>
        </w:tc>
      </w:tr>
      <w:tr w:rsidR="00BA3648" w:rsidRPr="00BA3648" w:rsidTr="00BA3648">
        <w:trPr>
          <w:gridAfter w:val="3"/>
          <w:wAfter w:w="11520" w:type="dxa"/>
        </w:trPr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r w:rsidRPr="00BA3648">
              <w:rPr>
                <w:rFonts w:ascii="CIDFont+F2" w:eastAsia="Times New Roman" w:hAnsi="CIDFont+F2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Спортивно-оздоровительная физическая культура12 часов</w:t>
            </w:r>
          </w:p>
        </w:tc>
      </w:tr>
      <w:tr w:rsidR="00BA3648" w:rsidRPr="00BA3648" w:rsidTr="00BA3648">
        <w:trPr>
          <w:gridAfter w:val="3"/>
          <w:wAfter w:w="11520" w:type="dxa"/>
        </w:trPr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4.1.Модуль «Легкая атлетика»</w:t>
            </w: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"Лёгкая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 xml:space="preserve">атлетика". 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lastRenderedPageBreak/>
              <w:t>Предупреждение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травм на занятиях лёгкой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атлетикой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FF"/>
                <w:sz w:val="24"/>
                <w:szCs w:val="24"/>
                <w:lang w:eastAsia="ru-RU"/>
              </w:rPr>
              <w:lastRenderedPageBreak/>
              <w:t xml:space="preserve">https://resh.edu.ru/subject/lesson/4601/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"Лёгкая атлетика". Упражнения в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прыжках в высоту с разбега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FF"/>
                <w:sz w:val="24"/>
                <w:szCs w:val="24"/>
                <w:lang w:eastAsia="ru-RU"/>
              </w:rPr>
              <w:t xml:space="preserve">https://resh.edu.ru/subject/lesson/5165/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"Лёгкая атлетика". Беговые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упражнения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FF"/>
                <w:sz w:val="24"/>
                <w:szCs w:val="24"/>
                <w:lang w:eastAsia="ru-RU"/>
              </w:rPr>
              <w:t xml:space="preserve">https://resh.edu.ru/subject/lesson/6220/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"Лёгкая атлетика". Беговые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упражнения. Корригирующая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гимнастика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"Лёгкая атлетика". Беговые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упражнения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"Лёгкая атлетика". Беговые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упражнения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"Лёгкая атлетика". Беговые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упражнения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"Лёгкая атлетика". Беговые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упражнения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"Лёгкая атлетика". Беговые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упражнения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"Лёгкая атлетика". Беговые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упражнения. Корригирующая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A3648" w:rsidRPr="00BA3648" w:rsidRDefault="00BA3648" w:rsidP="00BA36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849"/>
        <w:gridCol w:w="3282"/>
        <w:gridCol w:w="4060"/>
        <w:gridCol w:w="380"/>
      </w:tblGrid>
      <w:tr w:rsidR="00BA3648" w:rsidRPr="00BA3648" w:rsidTr="00BA3648">
        <w:trPr>
          <w:gridAfter w:val="3"/>
          <w:wAfter w:w="11520" w:type="dxa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гимнастика</w:t>
            </w: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"Лёгкая атлетика". Метание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малого мяча на дальность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FF"/>
                <w:sz w:val="24"/>
                <w:szCs w:val="24"/>
                <w:lang w:eastAsia="ru-RU"/>
              </w:rPr>
              <w:t xml:space="preserve">https://resh.edu.ru/subject/lesson/5166/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"Лёгкая атлетика". Метание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малого мяча на дальность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Зачет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4.2 Модуль «Гимнастика с основами акробатики» 9 часов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"Гимнастика с основами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акробатики". Предупреждение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травм при выполнении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lastRenderedPageBreak/>
              <w:t>гимнастических и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акробатических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упражнений.Корригирующая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гимнастика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FF"/>
                <w:sz w:val="24"/>
                <w:szCs w:val="24"/>
                <w:lang w:eastAsia="ru-RU"/>
              </w:rPr>
              <w:lastRenderedPageBreak/>
              <w:t xml:space="preserve">https://resh.edu.ru/subject/lesson/4595/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lastRenderedPageBreak/>
              <w:t>22.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"Гимнастика с основами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акробатики". Акробатическая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комбинация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FF"/>
                <w:sz w:val="24"/>
                <w:szCs w:val="24"/>
                <w:lang w:eastAsia="ru-RU"/>
              </w:rPr>
              <w:t xml:space="preserve">https://resh.edu.ru/subject/lesson/6215/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Гимнастика с основами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акробатики". Опорной прыжок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FF"/>
                <w:sz w:val="24"/>
                <w:szCs w:val="24"/>
                <w:lang w:eastAsia="ru-RU"/>
              </w:rPr>
              <w:t xml:space="preserve">https://resh.edu.ru/subject/lesson/4627/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"Гимнастика с основами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акробатики". Упражнения на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гимнастической перекладине.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Танцевальные упражнения.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FF"/>
                <w:sz w:val="24"/>
                <w:szCs w:val="24"/>
                <w:lang w:eastAsia="ru-RU"/>
              </w:rPr>
              <w:t xml:space="preserve">https://resh.edu.ru/subject/lesson/6219/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"Гимнастика с основами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акробатики". Акробатическая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комбинация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"Гимнастика с основами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A3648" w:rsidRPr="00BA3648" w:rsidRDefault="00BA3648" w:rsidP="00BA36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241"/>
        <w:gridCol w:w="2853"/>
        <w:gridCol w:w="4085"/>
        <w:gridCol w:w="392"/>
      </w:tblGrid>
      <w:tr w:rsidR="00BA3648" w:rsidRPr="00BA3648" w:rsidTr="00BA3648">
        <w:trPr>
          <w:gridAfter w:val="3"/>
          <w:wAfter w:w="11520" w:type="dxa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акробатики". Акробатическая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комбинация</w:t>
            </w:r>
          </w:p>
        </w:tc>
      </w:tr>
      <w:tr w:rsidR="00BA3648" w:rsidRPr="00BA3648" w:rsidTr="00BA3648">
        <w:trPr>
          <w:gridAfter w:val="2"/>
          <w:wAfter w:w="7200" w:type="dxa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"Гимнастика с основами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акробатики". Упражнения на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гимнастической перекладине.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Танцевальные упражнения.</w:t>
            </w:r>
          </w:p>
        </w:tc>
      </w:tr>
      <w:tr w:rsidR="00BA3648" w:rsidRPr="00BA3648" w:rsidTr="00BA3648">
        <w:trPr>
          <w:gridAfter w:val="2"/>
          <w:wAfter w:w="7200" w:type="dxa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"Гимнастика с основами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акробатики". Упражнения на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гимнастической перекладине.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Танцевальные упражнения.</w:t>
            </w:r>
          </w:p>
        </w:tc>
      </w:tr>
      <w:tr w:rsidR="00BA3648" w:rsidRPr="00BA3648" w:rsidTr="00BA3648">
        <w:trPr>
          <w:gridAfter w:val="2"/>
          <w:wAfter w:w="7200" w:type="dxa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"Гимнастика с основами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акробатики". Акробатическая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комбинация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Гимнастика с основами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акробатики". Опорной прыжок</w:t>
            </w:r>
          </w:p>
        </w:tc>
      </w:tr>
      <w:tr w:rsidR="00BA3648" w:rsidRPr="00BA3648" w:rsidTr="00BA3648">
        <w:trPr>
          <w:gridAfter w:val="2"/>
          <w:wAfter w:w="7200" w:type="dxa"/>
        </w:trPr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4.3. Модуль «Подвижные и спортивные игры» 7 часов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"Подвижные и спортивные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игры". Предупреждение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травматизма на занятиях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подвижными играми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FF"/>
                <w:sz w:val="24"/>
                <w:szCs w:val="24"/>
                <w:lang w:eastAsia="ru-RU"/>
              </w:rPr>
              <w:t xml:space="preserve">https://resh.edu.ru/subject/lesson/6190/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lastRenderedPageBreak/>
              <w:t>31.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Подвижные игры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общефизической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подготовки.Технические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действия игры футбол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Подвижные игры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общефизической подготовки.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Технические действия игры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A3648" w:rsidRPr="00BA3648" w:rsidRDefault="00BA3648" w:rsidP="00BA36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501"/>
        <w:gridCol w:w="2324"/>
        <w:gridCol w:w="4262"/>
        <w:gridCol w:w="484"/>
      </w:tblGrid>
      <w:tr w:rsidR="00BA3648" w:rsidRPr="00BA3648" w:rsidTr="00BA3648">
        <w:trPr>
          <w:gridAfter w:val="3"/>
          <w:wAfter w:w="11520" w:type="dxa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волейбол</w:t>
            </w:r>
          </w:p>
        </w:tc>
      </w:tr>
      <w:tr w:rsidR="00BA3648" w:rsidRPr="00BA3648" w:rsidTr="00BA3648">
        <w:trPr>
          <w:gridAfter w:val="1"/>
          <w:wAfter w:w="1320" w:type="dxa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Подвижные игры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общефизической подготовки.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Корригирующая гимнастика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rPr>
          <w:gridAfter w:val="1"/>
          <w:wAfter w:w="1320" w:type="dxa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Подвижные игры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общефизической подготовки.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Технические действия игры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баскетбол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rPr>
          <w:gridAfter w:val="1"/>
          <w:wAfter w:w="1320" w:type="dxa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Подвижные игры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общефизической подготовки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rPr>
          <w:gridAfter w:val="1"/>
          <w:wAfter w:w="1320" w:type="dxa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Подвижные игры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общефизической подготовки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Зачет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rPr>
          <w:gridAfter w:val="1"/>
          <w:wAfter w:w="1320" w:type="dxa"/>
        </w:trPr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4.4. Модуль «Лыжная подготовка» 12 часов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"Лыжная подготовка".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Предупреждение травм на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занятиях лыжной подготовкой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FF"/>
                <w:sz w:val="24"/>
                <w:szCs w:val="24"/>
                <w:lang w:eastAsia="ru-RU"/>
              </w:rPr>
              <w:t>https://resh.edu.ru/subject/lesson/6221/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"Лыжная подготовка".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Передвижение на лыжах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одновременным одношажным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ходом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"Лыжная подготовка".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Передвижение на лыжах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одновременным одношажным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ходом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"Лыжная 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lastRenderedPageBreak/>
              <w:t>подготовка".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Передвижение на лыжах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A3648" w:rsidRPr="00BA3648" w:rsidRDefault="00BA3648" w:rsidP="00BA36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361"/>
        <w:gridCol w:w="2361"/>
        <w:gridCol w:w="4330"/>
        <w:gridCol w:w="519"/>
      </w:tblGrid>
      <w:tr w:rsidR="00BA3648" w:rsidRPr="00BA3648" w:rsidTr="00BA3648">
        <w:trPr>
          <w:gridAfter w:val="3"/>
          <w:wAfter w:w="11520" w:type="dxa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одновременным одношажным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ходом. Корригирующая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гимнастика</w:t>
            </w:r>
          </w:p>
        </w:tc>
      </w:tr>
      <w:tr w:rsidR="00BA3648" w:rsidRPr="00BA3648" w:rsidTr="00BA3648">
        <w:trPr>
          <w:gridAfter w:val="1"/>
          <w:wAfter w:w="1320" w:type="dxa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"Лыжная подготовка".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Передвижение на лыжах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одновременным одношажным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ходом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rPr>
          <w:gridAfter w:val="1"/>
          <w:wAfter w:w="1320" w:type="dxa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"Лыжная подготовка".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Передвижение на лыжах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одновременным одношажным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ходом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rPr>
          <w:gridAfter w:val="1"/>
          <w:wAfter w:w="1320" w:type="dxa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"Лыжная подготовка".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Передвижение на лыжах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одновременным одношажным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ходом. Корригирующая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гимнастика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"Лыжная подготовка".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Передвижение на лыжах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одновременным одношажным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ходом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FF"/>
                <w:sz w:val="24"/>
                <w:szCs w:val="24"/>
                <w:lang w:eastAsia="ru-RU"/>
              </w:rPr>
              <w:t>https://resh.edu.ru/subject/lesson/6221/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"Лыжная подготовка".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Передвижение на лыжах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одновременным одношажным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ходом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"Лыжная подготовка".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Передвижение на лыжах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одновременным одношажным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A3648" w:rsidRPr="00BA3648" w:rsidRDefault="00BA3648" w:rsidP="00BA36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631"/>
        <w:gridCol w:w="2300"/>
        <w:gridCol w:w="4192"/>
        <w:gridCol w:w="448"/>
      </w:tblGrid>
      <w:tr w:rsidR="00BA3648" w:rsidRPr="00BA3648" w:rsidTr="00BA3648">
        <w:trPr>
          <w:gridAfter w:val="3"/>
          <w:wAfter w:w="11520" w:type="dxa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ходом. Корригирующая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гимнастика</w:t>
            </w:r>
          </w:p>
        </w:tc>
      </w:tr>
      <w:tr w:rsidR="00BA3648" w:rsidRPr="00BA3648" w:rsidTr="00BA3648">
        <w:trPr>
          <w:gridAfter w:val="1"/>
          <w:wAfter w:w="1320" w:type="dxa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"Лыжная подготовка".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Передвижение на лыжах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одновременным одношажным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ходом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rPr>
          <w:gridAfter w:val="1"/>
          <w:wAfter w:w="1320" w:type="dxa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"Лыжная подготовка".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Передвижение на лыжах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одновременным одношажным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ходом Зачет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rPr>
          <w:gridAfter w:val="1"/>
          <w:wAfter w:w="1320" w:type="dxa"/>
        </w:trPr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4.5. Модуль «Подвижные и спортивные игры»6 часов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Предупреждение травматизма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на занятиях подвижными играми.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Технические действия игры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баскетбол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FF"/>
                <w:sz w:val="24"/>
                <w:szCs w:val="24"/>
                <w:lang w:eastAsia="ru-RU"/>
              </w:rPr>
              <w:t>https://resh.edu.ru/subject/lesson/6224/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"Подвижныеигры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общефизической подготовки"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"Подвижные и спортивные игры".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Технические действия игры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баскетбол. Корригирующая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гимнастика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"Подвижные и спортивные игры".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Технические действия игры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баскетбол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"Подвижные и спортивные игры".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Технические действия игры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футбол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A3648" w:rsidRPr="00BA3648" w:rsidRDefault="00BA3648" w:rsidP="00BA36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284"/>
        <w:gridCol w:w="2396"/>
        <w:gridCol w:w="4358"/>
        <w:gridCol w:w="533"/>
      </w:tblGrid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"Подвижные и 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lastRenderedPageBreak/>
              <w:t>спортивные игры".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Технические действия игры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волейбол Зачет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FF"/>
                <w:sz w:val="24"/>
                <w:szCs w:val="24"/>
                <w:lang w:eastAsia="ru-RU"/>
              </w:rPr>
              <w:lastRenderedPageBreak/>
              <w:t>https://resh.edu.ru/subject/lesson/6225/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lastRenderedPageBreak/>
              <w:t>4.1.Модуль «Легкая атлетика» 10 часов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"Лёгкая атлетика". Упражнения в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прыжках в высоту с разбега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FF"/>
                <w:sz w:val="24"/>
                <w:szCs w:val="24"/>
                <w:lang w:eastAsia="ru-RU"/>
              </w:rPr>
              <w:t xml:space="preserve">https://resh.edu.ru/subject/lesson/5165/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"Лёгкая атлетика". Беговые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упражнения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FF"/>
                <w:sz w:val="24"/>
                <w:szCs w:val="24"/>
                <w:lang w:eastAsia="ru-RU"/>
              </w:rPr>
              <w:t xml:space="preserve">https://resh.edu.ru/subject/lesson/6220/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"Лёгкая атлетика". Беговые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упражнения. Корригирующая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гимнастика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"Лёгкая атлетика". Беговые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упражнения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"Лёгкая атлетика". Беговые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упражнения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"Лёгкая атлетика". Беговые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упражнения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"Лёгкая атлетика". Беговые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упражнения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"Лёгкая атлетика". Беговые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упражнения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"Лёгкая атлетика". Беговые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упражнения. Корригирующая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гимнастика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 xml:space="preserve">"Лёгкая атлетика". Метание 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FF"/>
                <w:sz w:val="24"/>
                <w:szCs w:val="24"/>
                <w:lang w:eastAsia="ru-RU"/>
              </w:rPr>
              <w:t xml:space="preserve">https://resh.edu.ru/subject/lesson/5166/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BA3648" w:rsidRPr="00BA3648" w:rsidRDefault="00BA3648" w:rsidP="00BA36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149"/>
        <w:gridCol w:w="2311"/>
        <w:gridCol w:w="3612"/>
        <w:gridCol w:w="499"/>
      </w:tblGrid>
      <w:tr w:rsidR="00BA3648" w:rsidRPr="00BA3648" w:rsidTr="00BA3648">
        <w:trPr>
          <w:gridAfter w:val="3"/>
          <w:wAfter w:w="11520" w:type="dxa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малого мяча на дальность</w:t>
            </w:r>
            <w:r w:rsidRPr="00BA3648">
              <w:rPr>
                <w:rFonts w:ascii="CIDFont+F7" w:eastAsia="Times New Roman" w:hAnsi="CIDFont+F7" w:cs="Times New Roman"/>
                <w:color w:val="000000"/>
                <w:lang w:eastAsia="ru-RU"/>
              </w:rPr>
              <w:t>.</w:t>
            </w:r>
            <w:r w:rsidRPr="00BA3648">
              <w:rPr>
                <w:rFonts w:ascii="CIDFont+F7" w:eastAsia="Times New Roman" w:hAnsi="CIDFont+F7" w:cs="Times New Roman"/>
                <w:color w:val="000000"/>
                <w:lang w:eastAsia="ru-RU"/>
              </w:rPr>
              <w:br/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Зачет</w:t>
            </w:r>
          </w:p>
        </w:tc>
      </w:tr>
      <w:tr w:rsidR="00BA3648" w:rsidRPr="00BA3648" w:rsidTr="00BA3648">
        <w:trPr>
          <w:gridAfter w:val="3"/>
          <w:wAfter w:w="11520" w:type="dxa"/>
        </w:trPr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2" w:eastAsia="Times New Roman" w:hAnsi="CIDFont+F2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Прикладно-ориентированная физическая культура 4 часа</w:t>
            </w: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Рефлексия: демонстрация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приростов в показателях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lastRenderedPageBreak/>
              <w:t>физических качеств к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нормативным требованиям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комплекса ГТО. Корригирующая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 xml:space="preserve">гимнастика 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FF"/>
                <w:sz w:val="24"/>
                <w:szCs w:val="24"/>
                <w:lang w:eastAsia="ru-RU"/>
              </w:rPr>
              <w:lastRenderedPageBreak/>
              <w:t>https://user.gto.ru/user/register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lastRenderedPageBreak/>
              <w:t>66.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Рефлексия: демонстрация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приростов в показателях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физических качеств к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нормативным требованиям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комплекса ГТО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Рефлексия: демонстрация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приростов в показателях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физических качеств к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нормативным требованиям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комплекса ГТО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Рефлексия: демонстрация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приростов в показателях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физических качеств к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нормативным требованиям</w:t>
            </w: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br/>
              <w:t>комплекса ГТО Зачет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3648" w:rsidRPr="00BA3648" w:rsidTr="00BA3648"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7" w:eastAsia="Times New Roman" w:hAnsi="CIDFont+F7" w:cs="Times New Roman"/>
                <w:color w:val="000000"/>
                <w:lang w:eastAsia="ru-RU"/>
              </w:rPr>
              <w:t xml:space="preserve">ИТОГО ЧАСОВ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648">
              <w:rPr>
                <w:rFonts w:ascii="CIDFont+F1" w:eastAsia="Times New Roman" w:hAnsi="CIDFont+F1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3648" w:rsidRPr="00BA3648" w:rsidRDefault="00BA3648" w:rsidP="00BA3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A3648" w:rsidRDefault="00BA3648"/>
    <w:sectPr w:rsidR="00BA3648" w:rsidSect="005321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IDFont+F2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IDFont+F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IDFont+F3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IDFont+F5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IDFont+F6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IDFont+F7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IDFont+F4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IDFont+F9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7"/>
  <w:defaultTabStop w:val="708"/>
  <w:characterSpacingControl w:val="doNotCompress"/>
  <w:compat/>
  <w:rsids>
    <w:rsidRoot w:val="003E1EC1"/>
    <w:rsid w:val="000F7B30"/>
    <w:rsid w:val="001A320B"/>
    <w:rsid w:val="00315C02"/>
    <w:rsid w:val="003E1EC1"/>
    <w:rsid w:val="005321C6"/>
    <w:rsid w:val="008E2F10"/>
    <w:rsid w:val="00924BDB"/>
    <w:rsid w:val="00B94C2C"/>
    <w:rsid w:val="00BA36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1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BA3648"/>
    <w:rPr>
      <w:rFonts w:ascii="CIDFont+F2" w:hAnsi="CIDFont+F2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BA3648"/>
    <w:rPr>
      <w:rFonts w:ascii="CIDFont+F1" w:hAnsi="CIDFont+F1" w:hint="default"/>
      <w:b w:val="0"/>
      <w:bCs w:val="0"/>
      <w:i w:val="0"/>
      <w:iCs w:val="0"/>
      <w:color w:val="000000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BA3648"/>
  </w:style>
  <w:style w:type="paragraph" w:customStyle="1" w:styleId="normaltable">
    <w:name w:val="normaltable"/>
    <w:basedOn w:val="a"/>
    <w:rsid w:val="00BA3648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style0">
    <w:name w:val="fontstyle0"/>
    <w:basedOn w:val="a"/>
    <w:rsid w:val="00BA3648"/>
    <w:pPr>
      <w:spacing w:before="100" w:beforeAutospacing="1" w:after="100" w:afterAutospacing="1" w:line="240" w:lineRule="auto"/>
    </w:pPr>
    <w:rPr>
      <w:rFonts w:ascii="CIDFont+F1" w:eastAsia="Times New Roman" w:hAnsi="CIDFont+F1" w:cs="Times New Roman"/>
      <w:color w:val="000000"/>
      <w:sz w:val="24"/>
      <w:szCs w:val="24"/>
      <w:lang w:eastAsia="ru-RU"/>
    </w:rPr>
  </w:style>
  <w:style w:type="paragraph" w:customStyle="1" w:styleId="fontstyle1">
    <w:name w:val="fontstyle1"/>
    <w:basedOn w:val="a"/>
    <w:rsid w:val="00BA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ntstyle2">
    <w:name w:val="fontstyle2"/>
    <w:basedOn w:val="a"/>
    <w:rsid w:val="00BA3648"/>
    <w:pPr>
      <w:spacing w:before="100" w:beforeAutospacing="1" w:after="100" w:afterAutospacing="1" w:line="240" w:lineRule="auto"/>
    </w:pPr>
    <w:rPr>
      <w:rFonts w:ascii="CIDFont+F2" w:eastAsia="Times New Roman" w:hAnsi="CIDFont+F2" w:cs="Times New Roman"/>
      <w:b/>
      <w:bCs/>
      <w:color w:val="000000"/>
      <w:sz w:val="24"/>
      <w:szCs w:val="24"/>
      <w:lang w:eastAsia="ru-RU"/>
    </w:rPr>
  </w:style>
  <w:style w:type="paragraph" w:customStyle="1" w:styleId="fontstyle3">
    <w:name w:val="fontstyle3"/>
    <w:basedOn w:val="a"/>
    <w:rsid w:val="00BA3648"/>
    <w:pPr>
      <w:spacing w:before="100" w:beforeAutospacing="1" w:after="100" w:afterAutospacing="1" w:line="240" w:lineRule="auto"/>
    </w:pPr>
    <w:rPr>
      <w:rFonts w:ascii="CIDFont+F3" w:eastAsia="Times New Roman" w:hAnsi="CIDFont+F3" w:cs="Times New Roman"/>
      <w:color w:val="000000"/>
      <w:sz w:val="24"/>
      <w:szCs w:val="24"/>
      <w:lang w:eastAsia="ru-RU"/>
    </w:rPr>
  </w:style>
  <w:style w:type="paragraph" w:customStyle="1" w:styleId="fontstyle4">
    <w:name w:val="fontstyle4"/>
    <w:basedOn w:val="a"/>
    <w:rsid w:val="00BA3648"/>
    <w:pPr>
      <w:spacing w:before="100" w:beforeAutospacing="1" w:after="100" w:afterAutospacing="1" w:line="240" w:lineRule="auto"/>
    </w:pPr>
    <w:rPr>
      <w:rFonts w:ascii="CIDFont+F5" w:eastAsia="Times New Roman" w:hAnsi="CIDFont+F5" w:cs="Times New Roman"/>
      <w:i/>
      <w:iCs/>
      <w:color w:val="000000"/>
      <w:sz w:val="24"/>
      <w:szCs w:val="24"/>
      <w:lang w:eastAsia="ru-RU"/>
    </w:rPr>
  </w:style>
  <w:style w:type="paragraph" w:customStyle="1" w:styleId="fontstyle5">
    <w:name w:val="fontstyle5"/>
    <w:basedOn w:val="a"/>
    <w:rsid w:val="00BA3648"/>
    <w:pPr>
      <w:spacing w:before="100" w:beforeAutospacing="1" w:after="100" w:afterAutospacing="1" w:line="240" w:lineRule="auto"/>
    </w:pPr>
    <w:rPr>
      <w:rFonts w:ascii="CIDFont+F6" w:eastAsia="Times New Roman" w:hAnsi="CIDFont+F6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fontstyle6">
    <w:name w:val="fontstyle6"/>
    <w:basedOn w:val="a"/>
    <w:rsid w:val="00BA3648"/>
    <w:pPr>
      <w:spacing w:before="100" w:beforeAutospacing="1" w:after="100" w:afterAutospacing="1" w:line="240" w:lineRule="auto"/>
    </w:pPr>
    <w:rPr>
      <w:rFonts w:ascii="CIDFont+F7" w:eastAsia="Times New Roman" w:hAnsi="CIDFont+F7" w:cs="Times New Roman"/>
      <w:color w:val="0000FF"/>
      <w:lang w:eastAsia="ru-RU"/>
    </w:rPr>
  </w:style>
  <w:style w:type="paragraph" w:customStyle="1" w:styleId="fontstyle7">
    <w:name w:val="fontstyle7"/>
    <w:basedOn w:val="a"/>
    <w:rsid w:val="00BA3648"/>
    <w:pPr>
      <w:spacing w:before="100" w:beforeAutospacing="1" w:after="100" w:afterAutospacing="1" w:line="240" w:lineRule="auto"/>
    </w:pPr>
    <w:rPr>
      <w:rFonts w:ascii="CIDFont+F4" w:eastAsia="Times New Roman" w:hAnsi="CIDFont+F4" w:cs="Times New Roman"/>
      <w:color w:val="000000"/>
      <w:sz w:val="24"/>
      <w:szCs w:val="24"/>
      <w:lang w:eastAsia="ru-RU"/>
    </w:rPr>
  </w:style>
  <w:style w:type="paragraph" w:customStyle="1" w:styleId="fontstyle8">
    <w:name w:val="fontstyle8"/>
    <w:basedOn w:val="a"/>
    <w:rsid w:val="00BA3648"/>
    <w:pPr>
      <w:spacing w:before="100" w:beforeAutospacing="1" w:after="100" w:afterAutospacing="1" w:line="240" w:lineRule="auto"/>
    </w:pPr>
    <w:rPr>
      <w:rFonts w:ascii="CIDFont+F9" w:eastAsia="Times New Roman" w:hAnsi="CIDFont+F9" w:cs="Times New Roman"/>
      <w:b/>
      <w:bCs/>
      <w:color w:val="000000"/>
      <w:sz w:val="24"/>
      <w:szCs w:val="24"/>
      <w:lang w:eastAsia="ru-RU"/>
    </w:rPr>
  </w:style>
  <w:style w:type="character" w:customStyle="1" w:styleId="fontstyle31">
    <w:name w:val="fontstyle31"/>
    <w:basedOn w:val="a0"/>
    <w:rsid w:val="00BA3648"/>
    <w:rPr>
      <w:rFonts w:ascii="CIDFont+F3" w:hAnsi="CIDFont+F3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a0"/>
    <w:rsid w:val="00BA3648"/>
    <w:rPr>
      <w:rFonts w:ascii="CIDFont+F5" w:hAnsi="CIDFont+F5" w:hint="default"/>
      <w:b w:val="0"/>
      <w:bCs w:val="0"/>
      <w:i/>
      <w:iCs/>
      <w:color w:val="000000"/>
      <w:sz w:val="24"/>
      <w:szCs w:val="24"/>
    </w:rPr>
  </w:style>
  <w:style w:type="character" w:customStyle="1" w:styleId="fontstyle51">
    <w:name w:val="fontstyle51"/>
    <w:basedOn w:val="a0"/>
    <w:rsid w:val="00BA3648"/>
    <w:rPr>
      <w:rFonts w:ascii="CIDFont+F6" w:hAnsi="CIDFont+F6" w:hint="default"/>
      <w:b/>
      <w:bCs/>
      <w:i/>
      <w:iCs/>
      <w:color w:val="000000"/>
      <w:sz w:val="24"/>
      <w:szCs w:val="24"/>
    </w:rPr>
  </w:style>
  <w:style w:type="character" w:customStyle="1" w:styleId="fontstyle61">
    <w:name w:val="fontstyle61"/>
    <w:basedOn w:val="a0"/>
    <w:rsid w:val="00BA3648"/>
    <w:rPr>
      <w:rFonts w:ascii="CIDFont+F7" w:hAnsi="CIDFont+F7" w:hint="default"/>
      <w:b w:val="0"/>
      <w:bCs w:val="0"/>
      <w:i w:val="0"/>
      <w:iCs w:val="0"/>
      <w:color w:val="0000FF"/>
      <w:sz w:val="22"/>
      <w:szCs w:val="22"/>
    </w:rPr>
  </w:style>
  <w:style w:type="character" w:customStyle="1" w:styleId="fontstyle71">
    <w:name w:val="fontstyle71"/>
    <w:basedOn w:val="a0"/>
    <w:rsid w:val="00BA3648"/>
    <w:rPr>
      <w:rFonts w:ascii="CIDFont+F4" w:hAnsi="CIDFont+F4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81">
    <w:name w:val="fontstyle81"/>
    <w:basedOn w:val="a0"/>
    <w:rsid w:val="00BA3648"/>
    <w:rPr>
      <w:rFonts w:ascii="CIDFont+F9" w:hAnsi="CIDFont+F9" w:hint="default"/>
      <w:b/>
      <w:bCs/>
      <w:i w:val="0"/>
      <w:iCs w:val="0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E2F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2F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BA3648"/>
    <w:rPr>
      <w:rFonts w:ascii="CIDFont+F2" w:hAnsi="CIDFont+F2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BA3648"/>
    <w:rPr>
      <w:rFonts w:ascii="CIDFont+F1" w:hAnsi="CIDFont+F1" w:hint="default"/>
      <w:b w:val="0"/>
      <w:bCs w:val="0"/>
      <w:i w:val="0"/>
      <w:iCs w:val="0"/>
      <w:color w:val="000000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BA3648"/>
  </w:style>
  <w:style w:type="paragraph" w:customStyle="1" w:styleId="normaltable">
    <w:name w:val="normaltable"/>
    <w:basedOn w:val="a"/>
    <w:rsid w:val="00BA3648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style0">
    <w:name w:val="fontstyle0"/>
    <w:basedOn w:val="a"/>
    <w:rsid w:val="00BA3648"/>
    <w:pPr>
      <w:spacing w:before="100" w:beforeAutospacing="1" w:after="100" w:afterAutospacing="1" w:line="240" w:lineRule="auto"/>
    </w:pPr>
    <w:rPr>
      <w:rFonts w:ascii="CIDFont+F1" w:eastAsia="Times New Roman" w:hAnsi="CIDFont+F1" w:cs="Times New Roman"/>
      <w:color w:val="000000"/>
      <w:sz w:val="24"/>
      <w:szCs w:val="24"/>
      <w:lang w:eastAsia="ru-RU"/>
    </w:rPr>
  </w:style>
  <w:style w:type="paragraph" w:customStyle="1" w:styleId="fontstyle1">
    <w:name w:val="fontstyle1"/>
    <w:basedOn w:val="a"/>
    <w:rsid w:val="00BA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ntstyle2">
    <w:name w:val="fontstyle2"/>
    <w:basedOn w:val="a"/>
    <w:rsid w:val="00BA3648"/>
    <w:pPr>
      <w:spacing w:before="100" w:beforeAutospacing="1" w:after="100" w:afterAutospacing="1" w:line="240" w:lineRule="auto"/>
    </w:pPr>
    <w:rPr>
      <w:rFonts w:ascii="CIDFont+F2" w:eastAsia="Times New Roman" w:hAnsi="CIDFont+F2" w:cs="Times New Roman"/>
      <w:b/>
      <w:bCs/>
      <w:color w:val="000000"/>
      <w:sz w:val="24"/>
      <w:szCs w:val="24"/>
      <w:lang w:eastAsia="ru-RU"/>
    </w:rPr>
  </w:style>
  <w:style w:type="paragraph" w:customStyle="1" w:styleId="fontstyle3">
    <w:name w:val="fontstyle3"/>
    <w:basedOn w:val="a"/>
    <w:rsid w:val="00BA3648"/>
    <w:pPr>
      <w:spacing w:before="100" w:beforeAutospacing="1" w:after="100" w:afterAutospacing="1" w:line="240" w:lineRule="auto"/>
    </w:pPr>
    <w:rPr>
      <w:rFonts w:ascii="CIDFont+F3" w:eastAsia="Times New Roman" w:hAnsi="CIDFont+F3" w:cs="Times New Roman"/>
      <w:color w:val="000000"/>
      <w:sz w:val="24"/>
      <w:szCs w:val="24"/>
      <w:lang w:eastAsia="ru-RU"/>
    </w:rPr>
  </w:style>
  <w:style w:type="paragraph" w:customStyle="1" w:styleId="fontstyle4">
    <w:name w:val="fontstyle4"/>
    <w:basedOn w:val="a"/>
    <w:rsid w:val="00BA3648"/>
    <w:pPr>
      <w:spacing w:before="100" w:beforeAutospacing="1" w:after="100" w:afterAutospacing="1" w:line="240" w:lineRule="auto"/>
    </w:pPr>
    <w:rPr>
      <w:rFonts w:ascii="CIDFont+F5" w:eastAsia="Times New Roman" w:hAnsi="CIDFont+F5" w:cs="Times New Roman"/>
      <w:i/>
      <w:iCs/>
      <w:color w:val="000000"/>
      <w:sz w:val="24"/>
      <w:szCs w:val="24"/>
      <w:lang w:eastAsia="ru-RU"/>
    </w:rPr>
  </w:style>
  <w:style w:type="paragraph" w:customStyle="1" w:styleId="fontstyle5">
    <w:name w:val="fontstyle5"/>
    <w:basedOn w:val="a"/>
    <w:rsid w:val="00BA3648"/>
    <w:pPr>
      <w:spacing w:before="100" w:beforeAutospacing="1" w:after="100" w:afterAutospacing="1" w:line="240" w:lineRule="auto"/>
    </w:pPr>
    <w:rPr>
      <w:rFonts w:ascii="CIDFont+F6" w:eastAsia="Times New Roman" w:hAnsi="CIDFont+F6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fontstyle6">
    <w:name w:val="fontstyle6"/>
    <w:basedOn w:val="a"/>
    <w:rsid w:val="00BA3648"/>
    <w:pPr>
      <w:spacing w:before="100" w:beforeAutospacing="1" w:after="100" w:afterAutospacing="1" w:line="240" w:lineRule="auto"/>
    </w:pPr>
    <w:rPr>
      <w:rFonts w:ascii="CIDFont+F7" w:eastAsia="Times New Roman" w:hAnsi="CIDFont+F7" w:cs="Times New Roman"/>
      <w:color w:val="0000FF"/>
      <w:lang w:eastAsia="ru-RU"/>
    </w:rPr>
  </w:style>
  <w:style w:type="paragraph" w:customStyle="1" w:styleId="fontstyle7">
    <w:name w:val="fontstyle7"/>
    <w:basedOn w:val="a"/>
    <w:rsid w:val="00BA3648"/>
    <w:pPr>
      <w:spacing w:before="100" w:beforeAutospacing="1" w:after="100" w:afterAutospacing="1" w:line="240" w:lineRule="auto"/>
    </w:pPr>
    <w:rPr>
      <w:rFonts w:ascii="CIDFont+F4" w:eastAsia="Times New Roman" w:hAnsi="CIDFont+F4" w:cs="Times New Roman"/>
      <w:color w:val="000000"/>
      <w:sz w:val="24"/>
      <w:szCs w:val="24"/>
      <w:lang w:eastAsia="ru-RU"/>
    </w:rPr>
  </w:style>
  <w:style w:type="paragraph" w:customStyle="1" w:styleId="fontstyle8">
    <w:name w:val="fontstyle8"/>
    <w:basedOn w:val="a"/>
    <w:rsid w:val="00BA3648"/>
    <w:pPr>
      <w:spacing w:before="100" w:beforeAutospacing="1" w:after="100" w:afterAutospacing="1" w:line="240" w:lineRule="auto"/>
    </w:pPr>
    <w:rPr>
      <w:rFonts w:ascii="CIDFont+F9" w:eastAsia="Times New Roman" w:hAnsi="CIDFont+F9" w:cs="Times New Roman"/>
      <w:b/>
      <w:bCs/>
      <w:color w:val="000000"/>
      <w:sz w:val="24"/>
      <w:szCs w:val="24"/>
      <w:lang w:eastAsia="ru-RU"/>
    </w:rPr>
  </w:style>
  <w:style w:type="character" w:customStyle="1" w:styleId="fontstyle31">
    <w:name w:val="fontstyle31"/>
    <w:basedOn w:val="a0"/>
    <w:rsid w:val="00BA3648"/>
    <w:rPr>
      <w:rFonts w:ascii="CIDFont+F3" w:hAnsi="CIDFont+F3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a0"/>
    <w:rsid w:val="00BA3648"/>
    <w:rPr>
      <w:rFonts w:ascii="CIDFont+F5" w:hAnsi="CIDFont+F5" w:hint="default"/>
      <w:b w:val="0"/>
      <w:bCs w:val="0"/>
      <w:i/>
      <w:iCs/>
      <w:color w:val="000000"/>
      <w:sz w:val="24"/>
      <w:szCs w:val="24"/>
    </w:rPr>
  </w:style>
  <w:style w:type="character" w:customStyle="1" w:styleId="fontstyle51">
    <w:name w:val="fontstyle51"/>
    <w:basedOn w:val="a0"/>
    <w:rsid w:val="00BA3648"/>
    <w:rPr>
      <w:rFonts w:ascii="CIDFont+F6" w:hAnsi="CIDFont+F6" w:hint="default"/>
      <w:b/>
      <w:bCs/>
      <w:i/>
      <w:iCs/>
      <w:color w:val="000000"/>
      <w:sz w:val="24"/>
      <w:szCs w:val="24"/>
    </w:rPr>
  </w:style>
  <w:style w:type="character" w:customStyle="1" w:styleId="fontstyle61">
    <w:name w:val="fontstyle61"/>
    <w:basedOn w:val="a0"/>
    <w:rsid w:val="00BA3648"/>
    <w:rPr>
      <w:rFonts w:ascii="CIDFont+F7" w:hAnsi="CIDFont+F7" w:hint="default"/>
      <w:b w:val="0"/>
      <w:bCs w:val="0"/>
      <w:i w:val="0"/>
      <w:iCs w:val="0"/>
      <w:color w:val="0000FF"/>
      <w:sz w:val="22"/>
      <w:szCs w:val="22"/>
    </w:rPr>
  </w:style>
  <w:style w:type="character" w:customStyle="1" w:styleId="fontstyle71">
    <w:name w:val="fontstyle71"/>
    <w:basedOn w:val="a0"/>
    <w:rsid w:val="00BA3648"/>
    <w:rPr>
      <w:rFonts w:ascii="CIDFont+F4" w:hAnsi="CIDFont+F4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81">
    <w:name w:val="fontstyle81"/>
    <w:basedOn w:val="a0"/>
    <w:rsid w:val="00BA3648"/>
    <w:rPr>
      <w:rFonts w:ascii="CIDFont+F9" w:hAnsi="CIDFont+F9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477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10181</Words>
  <Characters>58034</Characters>
  <Application>Microsoft Office Word</Application>
  <DocSecurity>0</DocSecurity>
  <Lines>483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Дом-ПК</cp:lastModifiedBy>
  <cp:revision>5</cp:revision>
  <dcterms:created xsi:type="dcterms:W3CDTF">2023-10-24T14:26:00Z</dcterms:created>
  <dcterms:modified xsi:type="dcterms:W3CDTF">2023-11-13T16:32:00Z</dcterms:modified>
</cp:coreProperties>
</file>